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283A" w14:textId="77777777" w:rsidR="00C9048D" w:rsidRDefault="00C9048D" w:rsidP="00BE7346">
      <w:pPr>
        <w:tabs>
          <w:tab w:val="left" w:pos="4536"/>
        </w:tabs>
        <w:jc w:val="center"/>
        <w:rPr>
          <w:b/>
          <w:sz w:val="24"/>
          <w:szCs w:val="24"/>
          <w:u w:val="single"/>
        </w:rPr>
      </w:pPr>
    </w:p>
    <w:tbl>
      <w:tblPr>
        <w:tblW w:w="9604" w:type="dxa"/>
        <w:jc w:val="center"/>
        <w:tblLook w:val="01E0" w:firstRow="1" w:lastRow="1" w:firstColumn="1" w:lastColumn="1" w:noHBand="0" w:noVBand="0"/>
      </w:tblPr>
      <w:tblGrid>
        <w:gridCol w:w="4503"/>
        <w:gridCol w:w="600"/>
        <w:gridCol w:w="4501"/>
      </w:tblGrid>
      <w:tr w:rsidR="007958E8" w:rsidRPr="003E30FF" w14:paraId="6A6F283E" w14:textId="77777777" w:rsidTr="00F97F76">
        <w:trPr>
          <w:trHeight w:val="284"/>
          <w:jc w:val="center"/>
        </w:trPr>
        <w:tc>
          <w:tcPr>
            <w:tcW w:w="4503" w:type="dxa"/>
          </w:tcPr>
          <w:p w14:paraId="6A6F283B" w14:textId="005C5573" w:rsidR="007958E8" w:rsidRPr="00555ADB" w:rsidRDefault="007958E8" w:rsidP="007958E8">
            <w:pPr>
              <w:rPr>
                <w:b/>
                <w:sz w:val="24"/>
                <w:szCs w:val="24"/>
              </w:rPr>
            </w:pPr>
            <w:r w:rsidRPr="00555ADB">
              <w:rPr>
                <w:b/>
                <w:sz w:val="24"/>
                <w:szCs w:val="24"/>
              </w:rPr>
              <w:t>УТВЕРЖДАЮ</w:t>
            </w:r>
          </w:p>
        </w:tc>
        <w:tc>
          <w:tcPr>
            <w:tcW w:w="600" w:type="dxa"/>
          </w:tcPr>
          <w:p w14:paraId="6A6F283C" w14:textId="77777777" w:rsidR="007958E8" w:rsidRPr="00555ADB" w:rsidRDefault="007958E8" w:rsidP="00795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6A6F283D" w14:textId="77777777" w:rsidR="007958E8" w:rsidRPr="00555ADB" w:rsidRDefault="007958E8" w:rsidP="007958E8">
            <w:pPr>
              <w:rPr>
                <w:b/>
                <w:sz w:val="24"/>
                <w:szCs w:val="24"/>
              </w:rPr>
            </w:pPr>
            <w:r w:rsidRPr="00555ADB">
              <w:rPr>
                <w:b/>
                <w:sz w:val="24"/>
                <w:szCs w:val="24"/>
              </w:rPr>
              <w:t>УТВЕРЖДАЮ</w:t>
            </w:r>
          </w:p>
        </w:tc>
      </w:tr>
      <w:tr w:rsidR="007958E8" w:rsidRPr="003E30FF" w14:paraId="6A6F2843" w14:textId="77777777" w:rsidTr="00F97F76">
        <w:trPr>
          <w:trHeight w:val="1027"/>
          <w:jc w:val="center"/>
        </w:trPr>
        <w:tc>
          <w:tcPr>
            <w:tcW w:w="4503" w:type="dxa"/>
          </w:tcPr>
          <w:p w14:paraId="6A6F2840" w14:textId="43F267D2" w:rsidR="007958E8" w:rsidRPr="00555ADB" w:rsidRDefault="007958E8" w:rsidP="007958E8">
            <w:pPr>
              <w:rPr>
                <w:sz w:val="24"/>
                <w:szCs w:val="24"/>
              </w:rPr>
            </w:pPr>
            <w:r w:rsidRPr="00555ADB">
              <w:rPr>
                <w:bCs/>
                <w:sz w:val="24"/>
                <w:szCs w:val="24"/>
              </w:rPr>
              <w:t>Президент Московской Ассоциации боевых искусств</w:t>
            </w:r>
          </w:p>
        </w:tc>
        <w:tc>
          <w:tcPr>
            <w:tcW w:w="600" w:type="dxa"/>
          </w:tcPr>
          <w:p w14:paraId="6A6F2841" w14:textId="77777777" w:rsidR="007958E8" w:rsidRPr="00555ADB" w:rsidRDefault="007958E8" w:rsidP="00795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552803F2" w14:textId="77777777" w:rsidR="007958E8" w:rsidRPr="00555ADB" w:rsidRDefault="007958E8" w:rsidP="007958E8">
            <w:pPr>
              <w:rPr>
                <w:sz w:val="24"/>
                <w:szCs w:val="24"/>
              </w:rPr>
            </w:pPr>
            <w:r w:rsidRPr="00555ADB">
              <w:rPr>
                <w:sz w:val="24"/>
                <w:szCs w:val="24"/>
              </w:rPr>
              <w:t>Председатель Российской Ассоциации каратэ Шотокан,</w:t>
            </w:r>
          </w:p>
          <w:p w14:paraId="6A6F2842" w14:textId="7B2C3C05" w:rsidR="007958E8" w:rsidRPr="00555ADB" w:rsidRDefault="007958E8" w:rsidP="007958E8">
            <w:pPr>
              <w:rPr>
                <w:bCs/>
                <w:sz w:val="24"/>
                <w:szCs w:val="24"/>
              </w:rPr>
            </w:pPr>
            <w:r w:rsidRPr="00555ADB">
              <w:rPr>
                <w:sz w:val="24"/>
                <w:szCs w:val="24"/>
              </w:rPr>
              <w:t>Председатель Высшего Совета «Ассоциации Витязей»</w:t>
            </w:r>
          </w:p>
        </w:tc>
      </w:tr>
      <w:tr w:rsidR="007958E8" w:rsidRPr="003E30FF" w14:paraId="6A6F2847" w14:textId="77777777" w:rsidTr="00F97F76">
        <w:trPr>
          <w:trHeight w:val="308"/>
          <w:jc w:val="center"/>
        </w:trPr>
        <w:tc>
          <w:tcPr>
            <w:tcW w:w="4503" w:type="dxa"/>
          </w:tcPr>
          <w:p w14:paraId="6A6F2844" w14:textId="39504EA8" w:rsidR="007958E8" w:rsidRPr="00555ADB" w:rsidRDefault="007958E8" w:rsidP="007958E8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555ADB">
              <w:rPr>
                <w:b/>
                <w:sz w:val="24"/>
                <w:szCs w:val="24"/>
              </w:rPr>
              <w:t>Г.В. Герасимов</w:t>
            </w:r>
          </w:p>
        </w:tc>
        <w:tc>
          <w:tcPr>
            <w:tcW w:w="600" w:type="dxa"/>
          </w:tcPr>
          <w:p w14:paraId="6A6F2845" w14:textId="77777777" w:rsidR="007958E8" w:rsidRPr="00555ADB" w:rsidRDefault="007958E8" w:rsidP="007958E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6A6F2846" w14:textId="182994E2" w:rsidR="007958E8" w:rsidRPr="00555ADB" w:rsidRDefault="007958E8" w:rsidP="007958E8">
            <w:pPr>
              <w:jc w:val="right"/>
              <w:rPr>
                <w:sz w:val="24"/>
                <w:szCs w:val="24"/>
              </w:rPr>
            </w:pPr>
            <w:r w:rsidRPr="00555ADB">
              <w:rPr>
                <w:b/>
                <w:sz w:val="24"/>
                <w:szCs w:val="24"/>
              </w:rPr>
              <w:t>Н.Н. Немчинов</w:t>
            </w:r>
          </w:p>
        </w:tc>
      </w:tr>
      <w:tr w:rsidR="007958E8" w:rsidRPr="003E30FF" w14:paraId="6A6F284D" w14:textId="77777777" w:rsidTr="00F97F76">
        <w:trPr>
          <w:trHeight w:val="753"/>
          <w:jc w:val="center"/>
        </w:trPr>
        <w:tc>
          <w:tcPr>
            <w:tcW w:w="4503" w:type="dxa"/>
          </w:tcPr>
          <w:p w14:paraId="18E7644A" w14:textId="77777777" w:rsidR="007958E8" w:rsidRPr="00555ADB" w:rsidRDefault="007958E8" w:rsidP="007958E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A6F2849" w14:textId="151D9F0A" w:rsidR="007958E8" w:rsidRPr="00555ADB" w:rsidRDefault="007958E8" w:rsidP="007958E8">
            <w:pPr>
              <w:rPr>
                <w:sz w:val="24"/>
                <w:szCs w:val="24"/>
              </w:rPr>
            </w:pPr>
            <w:r w:rsidRPr="00555ADB">
              <w:rPr>
                <w:sz w:val="24"/>
                <w:szCs w:val="24"/>
                <w:lang w:val="en-US"/>
              </w:rPr>
              <w:t>«____» _______________</w:t>
            </w:r>
            <w:r w:rsidRPr="00555ADB">
              <w:rPr>
                <w:sz w:val="24"/>
                <w:szCs w:val="24"/>
              </w:rPr>
              <w:t xml:space="preserve"> 202</w:t>
            </w:r>
            <w:r w:rsidR="004579B7">
              <w:rPr>
                <w:sz w:val="24"/>
                <w:szCs w:val="24"/>
              </w:rPr>
              <w:t>3</w:t>
            </w:r>
            <w:r w:rsidRPr="00555AD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00" w:type="dxa"/>
          </w:tcPr>
          <w:p w14:paraId="6A6F284A" w14:textId="77777777" w:rsidR="007958E8" w:rsidRPr="00555ADB" w:rsidRDefault="007958E8" w:rsidP="007958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6A6F284B" w14:textId="77777777" w:rsidR="007958E8" w:rsidRPr="00555ADB" w:rsidRDefault="007958E8" w:rsidP="007958E8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6A6F284C" w14:textId="1E11861D" w:rsidR="007958E8" w:rsidRPr="00555ADB" w:rsidRDefault="007958E8" w:rsidP="007958E8">
            <w:pPr>
              <w:rPr>
                <w:sz w:val="24"/>
                <w:szCs w:val="24"/>
              </w:rPr>
            </w:pPr>
            <w:r w:rsidRPr="00555ADB">
              <w:rPr>
                <w:sz w:val="24"/>
                <w:szCs w:val="24"/>
                <w:lang w:val="en-US"/>
              </w:rPr>
              <w:t>«____» _______________</w:t>
            </w:r>
            <w:r w:rsidRPr="00555ADB">
              <w:rPr>
                <w:sz w:val="24"/>
                <w:szCs w:val="24"/>
              </w:rPr>
              <w:t xml:space="preserve"> 202</w:t>
            </w:r>
            <w:r w:rsidR="004579B7">
              <w:rPr>
                <w:sz w:val="24"/>
                <w:szCs w:val="24"/>
              </w:rPr>
              <w:t>3</w:t>
            </w:r>
            <w:r w:rsidRPr="00555ADB">
              <w:rPr>
                <w:sz w:val="24"/>
                <w:szCs w:val="24"/>
              </w:rPr>
              <w:t xml:space="preserve"> г.</w:t>
            </w:r>
          </w:p>
        </w:tc>
      </w:tr>
      <w:tr w:rsidR="00C9048D" w:rsidRPr="003E30FF" w14:paraId="6A6F2851" w14:textId="77777777" w:rsidTr="00F97F76">
        <w:trPr>
          <w:trHeight w:val="307"/>
          <w:jc w:val="center"/>
        </w:trPr>
        <w:tc>
          <w:tcPr>
            <w:tcW w:w="4503" w:type="dxa"/>
          </w:tcPr>
          <w:p w14:paraId="6A6F284E" w14:textId="77777777" w:rsidR="00C9048D" w:rsidRPr="00555ADB" w:rsidRDefault="00C9048D" w:rsidP="00F97F76">
            <w:pPr>
              <w:jc w:val="center"/>
              <w:rPr>
                <w:sz w:val="24"/>
                <w:szCs w:val="24"/>
              </w:rPr>
            </w:pPr>
            <w:bookmarkStart w:id="0" w:name="_Hlk62782920"/>
          </w:p>
        </w:tc>
        <w:tc>
          <w:tcPr>
            <w:tcW w:w="600" w:type="dxa"/>
          </w:tcPr>
          <w:p w14:paraId="6A6F284F" w14:textId="77777777" w:rsidR="00C9048D" w:rsidRPr="00555ADB" w:rsidRDefault="00C9048D" w:rsidP="00F97F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14:paraId="6A6F2850" w14:textId="77777777" w:rsidR="00C9048D" w:rsidRPr="00555ADB" w:rsidRDefault="00C9048D" w:rsidP="00F97F76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6A6F2864" w14:textId="77777777" w:rsidR="00C9048D" w:rsidRDefault="00C9048D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6A6F2865" w14:textId="77777777" w:rsidR="00C9048D" w:rsidRDefault="00C9048D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6A6F2866" w14:textId="3E8387E7" w:rsidR="00C9048D" w:rsidRDefault="00C9048D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5701721F" w14:textId="0CD3FFD7" w:rsidR="007958E8" w:rsidRDefault="007958E8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3C0A9F11" w14:textId="7E851F58" w:rsidR="00246F3F" w:rsidRDefault="00246F3F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541080CF" w14:textId="77777777" w:rsidR="00246F3F" w:rsidRDefault="00246F3F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7B3B9D77" w14:textId="77777777" w:rsidR="007958E8" w:rsidRDefault="007958E8" w:rsidP="00C9048D">
      <w:pPr>
        <w:tabs>
          <w:tab w:val="left" w:pos="4536"/>
        </w:tabs>
        <w:rPr>
          <w:b/>
          <w:sz w:val="24"/>
          <w:szCs w:val="24"/>
          <w:u w:val="single"/>
        </w:rPr>
      </w:pPr>
    </w:p>
    <w:p w14:paraId="6A6F2867" w14:textId="77777777" w:rsidR="00CD4ECE" w:rsidRDefault="00CD4ECE" w:rsidP="00C9048D">
      <w:pPr>
        <w:jc w:val="both"/>
        <w:rPr>
          <w:sz w:val="24"/>
          <w:szCs w:val="24"/>
        </w:rPr>
      </w:pPr>
    </w:p>
    <w:p w14:paraId="6A6F2868" w14:textId="77777777" w:rsidR="00CD4ECE" w:rsidRDefault="00CD4ECE" w:rsidP="00C9048D">
      <w:pPr>
        <w:jc w:val="both"/>
        <w:rPr>
          <w:sz w:val="24"/>
          <w:szCs w:val="24"/>
        </w:rPr>
      </w:pPr>
    </w:p>
    <w:p w14:paraId="6A6F2869" w14:textId="77777777" w:rsidR="00C9048D" w:rsidRDefault="00C9048D" w:rsidP="00C9048D">
      <w:pPr>
        <w:jc w:val="both"/>
        <w:rPr>
          <w:sz w:val="24"/>
          <w:szCs w:val="24"/>
        </w:rPr>
      </w:pPr>
    </w:p>
    <w:p w14:paraId="6A6F286A" w14:textId="77777777" w:rsidR="00C9048D" w:rsidRPr="003F6985" w:rsidRDefault="00C9048D" w:rsidP="00C9048D">
      <w:pPr>
        <w:jc w:val="center"/>
        <w:rPr>
          <w:b/>
          <w:sz w:val="28"/>
          <w:szCs w:val="28"/>
        </w:rPr>
      </w:pPr>
      <w:r w:rsidRPr="003F6985">
        <w:rPr>
          <w:b/>
          <w:sz w:val="28"/>
          <w:szCs w:val="28"/>
        </w:rPr>
        <w:t>ПОЛОЖЕНИЕ</w:t>
      </w:r>
    </w:p>
    <w:p w14:paraId="17C7A7A7" w14:textId="77777777" w:rsidR="007958E8" w:rsidRDefault="00C9048D" w:rsidP="00393660">
      <w:pPr>
        <w:jc w:val="center"/>
        <w:rPr>
          <w:b/>
          <w:sz w:val="28"/>
          <w:szCs w:val="28"/>
        </w:rPr>
      </w:pPr>
      <w:r w:rsidRPr="003F6985">
        <w:rPr>
          <w:b/>
          <w:sz w:val="28"/>
          <w:szCs w:val="28"/>
        </w:rPr>
        <w:t xml:space="preserve"> </w:t>
      </w:r>
      <w:r w:rsidR="007958E8">
        <w:rPr>
          <w:b/>
          <w:sz w:val="28"/>
          <w:szCs w:val="28"/>
        </w:rPr>
        <w:t xml:space="preserve">Первенство Москвы </w:t>
      </w:r>
      <w:r w:rsidR="00393660">
        <w:rPr>
          <w:b/>
          <w:sz w:val="28"/>
          <w:szCs w:val="28"/>
        </w:rPr>
        <w:t>по</w:t>
      </w:r>
      <w:r w:rsidR="000B5F2E">
        <w:rPr>
          <w:b/>
          <w:sz w:val="28"/>
          <w:szCs w:val="28"/>
        </w:rPr>
        <w:t xml:space="preserve"> каратэ</w:t>
      </w:r>
      <w:r w:rsidR="007958E8">
        <w:rPr>
          <w:b/>
          <w:sz w:val="28"/>
          <w:szCs w:val="28"/>
        </w:rPr>
        <w:t xml:space="preserve"> Шотокан, посвященное</w:t>
      </w:r>
    </w:p>
    <w:p w14:paraId="6A6F286B" w14:textId="1621C912" w:rsidR="000B5F2E" w:rsidRDefault="007958E8" w:rsidP="00393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св. бл. кн Александру Невскому</w:t>
      </w:r>
    </w:p>
    <w:p w14:paraId="6A6F286C" w14:textId="66789895" w:rsidR="00C9048D" w:rsidRPr="007958E8" w:rsidRDefault="00C9048D" w:rsidP="00393660">
      <w:pPr>
        <w:jc w:val="center"/>
        <w:rPr>
          <w:b/>
          <w:sz w:val="28"/>
          <w:szCs w:val="28"/>
        </w:rPr>
      </w:pPr>
    </w:p>
    <w:p w14:paraId="6A6F286D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6E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6F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0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1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2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3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4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5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6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7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8" w14:textId="77777777" w:rsidR="00555ADB" w:rsidRDefault="00555ADB" w:rsidP="00C9048D">
      <w:pPr>
        <w:jc w:val="center"/>
        <w:rPr>
          <w:b/>
          <w:iCs/>
          <w:sz w:val="24"/>
          <w:szCs w:val="24"/>
        </w:rPr>
      </w:pPr>
    </w:p>
    <w:p w14:paraId="6A6F2879" w14:textId="77777777" w:rsidR="00555ADB" w:rsidRDefault="00555ADB" w:rsidP="00C9048D">
      <w:pPr>
        <w:jc w:val="center"/>
        <w:rPr>
          <w:b/>
          <w:iCs/>
          <w:sz w:val="24"/>
          <w:szCs w:val="24"/>
        </w:rPr>
      </w:pPr>
    </w:p>
    <w:p w14:paraId="6A6F287A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B" w14:textId="77777777" w:rsidR="00F115E6" w:rsidRDefault="00F115E6" w:rsidP="00C9048D">
      <w:pPr>
        <w:jc w:val="center"/>
        <w:rPr>
          <w:b/>
          <w:iCs/>
          <w:sz w:val="24"/>
          <w:szCs w:val="24"/>
        </w:rPr>
      </w:pPr>
    </w:p>
    <w:p w14:paraId="6A6F287C" w14:textId="77777777" w:rsidR="00F115E6" w:rsidRDefault="00F115E6" w:rsidP="00C9048D">
      <w:pPr>
        <w:jc w:val="center"/>
        <w:rPr>
          <w:b/>
          <w:iCs/>
          <w:sz w:val="24"/>
          <w:szCs w:val="24"/>
        </w:rPr>
      </w:pPr>
    </w:p>
    <w:p w14:paraId="6A6F287D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E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7F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80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81" w14:textId="77777777" w:rsidR="00C9048D" w:rsidRDefault="00C9048D" w:rsidP="00C9048D">
      <w:pPr>
        <w:jc w:val="center"/>
        <w:rPr>
          <w:b/>
          <w:iCs/>
          <w:sz w:val="24"/>
          <w:szCs w:val="24"/>
        </w:rPr>
      </w:pPr>
    </w:p>
    <w:p w14:paraId="6A6F2882" w14:textId="77777777" w:rsidR="00C9048D" w:rsidRDefault="00C9048D" w:rsidP="00C9048D">
      <w:pPr>
        <w:jc w:val="center"/>
        <w:rPr>
          <w:bCs/>
          <w:iCs/>
          <w:sz w:val="28"/>
          <w:szCs w:val="28"/>
        </w:rPr>
      </w:pPr>
    </w:p>
    <w:p w14:paraId="6A6F2883" w14:textId="77777777" w:rsidR="00C9048D" w:rsidRDefault="00C9048D" w:rsidP="00C9048D">
      <w:pPr>
        <w:jc w:val="center"/>
        <w:rPr>
          <w:bCs/>
          <w:iCs/>
          <w:sz w:val="28"/>
          <w:szCs w:val="28"/>
        </w:rPr>
      </w:pPr>
      <w:r w:rsidRPr="00987684">
        <w:rPr>
          <w:bCs/>
          <w:iCs/>
          <w:sz w:val="28"/>
          <w:szCs w:val="28"/>
        </w:rPr>
        <w:t>г. Москва</w:t>
      </w:r>
    </w:p>
    <w:p w14:paraId="6A6F2884" w14:textId="77777777" w:rsidR="007929BD" w:rsidRPr="00987684" w:rsidRDefault="007929BD" w:rsidP="007929BD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14:paraId="6A6F2885" w14:textId="77777777" w:rsidR="007929BD" w:rsidRDefault="007929BD" w:rsidP="00197629">
      <w:pPr>
        <w:rPr>
          <w:b/>
          <w:sz w:val="24"/>
          <w:szCs w:val="24"/>
          <w:u w:val="single"/>
        </w:rPr>
      </w:pPr>
    </w:p>
    <w:p w14:paraId="6A6F2886" w14:textId="77777777" w:rsidR="007A5534" w:rsidRPr="00167749" w:rsidRDefault="007A5534" w:rsidP="007A5534">
      <w:pPr>
        <w:numPr>
          <w:ilvl w:val="0"/>
          <w:numId w:val="13"/>
        </w:numPr>
        <w:tabs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</w:rPr>
      </w:pPr>
      <w:r w:rsidRPr="007A5534">
        <w:rPr>
          <w:b/>
          <w:i/>
          <w:sz w:val="24"/>
          <w:szCs w:val="24"/>
          <w:u w:val="single"/>
        </w:rPr>
        <w:t>Цели и задачи</w:t>
      </w:r>
      <w:r w:rsidRPr="00167749">
        <w:rPr>
          <w:b/>
          <w:i/>
          <w:sz w:val="24"/>
          <w:szCs w:val="24"/>
        </w:rPr>
        <w:t>.</w:t>
      </w:r>
    </w:p>
    <w:p w14:paraId="6A6F2887" w14:textId="77777777" w:rsidR="007A5534" w:rsidRPr="00167749" w:rsidRDefault="007A5534" w:rsidP="007A5534">
      <w:pPr>
        <w:pStyle w:val="3"/>
        <w:ind w:firstLine="0"/>
        <w:rPr>
          <w:sz w:val="24"/>
          <w:szCs w:val="24"/>
        </w:rPr>
      </w:pPr>
      <w:r w:rsidRPr="00167749">
        <w:rPr>
          <w:sz w:val="24"/>
          <w:szCs w:val="24"/>
        </w:rPr>
        <w:t>Соревнования проводятся в соответствии с единым календарным планом Департамента спорта города Москвы, календарным планом Московской ассоциации боевых искусств (МАБИ), Московского</w:t>
      </w:r>
      <w:r w:rsidR="000B5F2E">
        <w:rPr>
          <w:sz w:val="24"/>
          <w:szCs w:val="24"/>
        </w:rPr>
        <w:t xml:space="preserve"> отделения ФВКР, МОО «Ассоциации</w:t>
      </w:r>
      <w:r w:rsidRPr="00167749">
        <w:rPr>
          <w:sz w:val="24"/>
          <w:szCs w:val="24"/>
        </w:rPr>
        <w:t xml:space="preserve"> Витязей»,</w:t>
      </w:r>
      <w:r w:rsidR="000B5F2E">
        <w:rPr>
          <w:sz w:val="24"/>
          <w:szCs w:val="24"/>
        </w:rPr>
        <w:t xml:space="preserve"> Российской Ассоциации каратэ</w:t>
      </w:r>
      <w:r w:rsidRPr="00167749">
        <w:rPr>
          <w:sz w:val="24"/>
          <w:szCs w:val="24"/>
        </w:rPr>
        <w:t xml:space="preserve"> Шотокан, Общероссийской общественной организации «Офицеры Росс</w:t>
      </w:r>
      <w:r w:rsidR="000B5F2E">
        <w:rPr>
          <w:sz w:val="24"/>
          <w:szCs w:val="24"/>
        </w:rPr>
        <w:t xml:space="preserve">ии», </w:t>
      </w:r>
      <w:r w:rsidR="004B7C4A">
        <w:rPr>
          <w:sz w:val="24"/>
          <w:szCs w:val="24"/>
        </w:rPr>
        <w:t xml:space="preserve">Фонда св.бл.кн.Андрея Боголюбского, </w:t>
      </w:r>
      <w:r w:rsidR="000B5F2E">
        <w:rPr>
          <w:sz w:val="24"/>
          <w:szCs w:val="24"/>
        </w:rPr>
        <w:t xml:space="preserve">при участии РСБИ </w:t>
      </w:r>
      <w:r w:rsidRPr="00167749">
        <w:rPr>
          <w:sz w:val="24"/>
          <w:szCs w:val="24"/>
        </w:rPr>
        <w:t xml:space="preserve"> в целях:</w:t>
      </w:r>
    </w:p>
    <w:p w14:paraId="6A6F2888" w14:textId="77777777" w:rsidR="007A5534" w:rsidRPr="00167749" w:rsidRDefault="007A5534" w:rsidP="007A5534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sz w:val="24"/>
          <w:szCs w:val="24"/>
        </w:rPr>
      </w:pPr>
      <w:r w:rsidRPr="00167749">
        <w:rPr>
          <w:sz w:val="24"/>
          <w:szCs w:val="24"/>
        </w:rPr>
        <w:t>развития и популяризации каратэ среди детей и молодёжи в рамках общегосударственной программы развития физкультуры и спорта;</w:t>
      </w:r>
    </w:p>
    <w:p w14:paraId="6A6F2889" w14:textId="77777777" w:rsidR="007A5534" w:rsidRPr="00167749" w:rsidRDefault="007A5534" w:rsidP="007A5534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i/>
          <w:sz w:val="24"/>
          <w:szCs w:val="24"/>
        </w:rPr>
      </w:pPr>
      <w:r w:rsidRPr="00167749">
        <w:rPr>
          <w:sz w:val="24"/>
          <w:szCs w:val="24"/>
        </w:rPr>
        <w:t>повышения спортивного мастерства участников соревнований;</w:t>
      </w:r>
    </w:p>
    <w:p w14:paraId="6A6F288A" w14:textId="77777777" w:rsidR="007A5534" w:rsidRPr="004B7C4A" w:rsidRDefault="007A5534" w:rsidP="007A5534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i/>
          <w:sz w:val="24"/>
          <w:szCs w:val="24"/>
        </w:rPr>
      </w:pPr>
      <w:r w:rsidRPr="00167749">
        <w:rPr>
          <w:sz w:val="24"/>
          <w:szCs w:val="24"/>
        </w:rPr>
        <w:t>выявления сильнейших спортсменов в данных соревновательных категориях и формирование сборных команд;</w:t>
      </w:r>
    </w:p>
    <w:p w14:paraId="6A6F288B" w14:textId="77777777" w:rsidR="004B7C4A" w:rsidRPr="00167749" w:rsidRDefault="004B7C4A" w:rsidP="007A5534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i/>
          <w:sz w:val="24"/>
          <w:szCs w:val="24"/>
        </w:rPr>
      </w:pPr>
      <w:r>
        <w:rPr>
          <w:sz w:val="24"/>
          <w:szCs w:val="24"/>
        </w:rPr>
        <w:t>патриотического воспитания детей и молодежи на примере жизни и деятельности св.бл.кн.Андрея Боголюбского;</w:t>
      </w:r>
    </w:p>
    <w:p w14:paraId="6A6F288C" w14:textId="77777777" w:rsidR="007A5534" w:rsidRPr="004B7C4A" w:rsidRDefault="007A5534" w:rsidP="004B7C4A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i/>
          <w:sz w:val="24"/>
          <w:szCs w:val="24"/>
        </w:rPr>
      </w:pPr>
      <w:r w:rsidRPr="00167749">
        <w:rPr>
          <w:sz w:val="24"/>
          <w:szCs w:val="24"/>
        </w:rPr>
        <w:t>пропаганды здорового образа жизни;</w:t>
      </w:r>
    </w:p>
    <w:p w14:paraId="6A6F288D" w14:textId="77777777" w:rsidR="007A5534" w:rsidRPr="00167749" w:rsidRDefault="007A5534" w:rsidP="007A5534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sz w:val="24"/>
          <w:szCs w:val="24"/>
        </w:rPr>
      </w:pPr>
      <w:r w:rsidRPr="00167749">
        <w:rPr>
          <w:sz w:val="24"/>
          <w:szCs w:val="24"/>
        </w:rPr>
        <w:t>пропаганды службы в силовых ведомствах.</w:t>
      </w:r>
    </w:p>
    <w:p w14:paraId="6A6F288E" w14:textId="77777777" w:rsidR="007A5534" w:rsidRPr="00167749" w:rsidRDefault="007A5534" w:rsidP="007A5534">
      <w:pPr>
        <w:ind w:left="360"/>
        <w:jc w:val="both"/>
        <w:rPr>
          <w:b/>
          <w:i/>
          <w:sz w:val="24"/>
          <w:szCs w:val="24"/>
        </w:rPr>
      </w:pPr>
    </w:p>
    <w:p w14:paraId="7BF038F3" w14:textId="77777777" w:rsidR="00246F3F" w:rsidRPr="00167749" w:rsidRDefault="00246F3F" w:rsidP="00246F3F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</w:rPr>
      </w:pPr>
      <w:r w:rsidRPr="00167749">
        <w:rPr>
          <w:b/>
          <w:i/>
          <w:sz w:val="24"/>
          <w:szCs w:val="24"/>
        </w:rPr>
        <w:t>Сроки и место проведения:</w:t>
      </w:r>
    </w:p>
    <w:p w14:paraId="49C5C613" w14:textId="77777777" w:rsidR="00246F3F" w:rsidRDefault="00246F3F" w:rsidP="00246F3F">
      <w:pPr>
        <w:pStyle w:val="2"/>
        <w:rPr>
          <w:szCs w:val="24"/>
        </w:rPr>
      </w:pPr>
    </w:p>
    <w:p w14:paraId="434CB439" w14:textId="77777777" w:rsidR="00246F3F" w:rsidRPr="00167749" w:rsidRDefault="00246F3F" w:rsidP="00246F3F">
      <w:pPr>
        <w:pStyle w:val="2"/>
        <w:rPr>
          <w:szCs w:val="24"/>
        </w:rPr>
      </w:pPr>
      <w:r w:rsidRPr="00167749">
        <w:rPr>
          <w:szCs w:val="24"/>
        </w:rPr>
        <w:t>Соревнования проводятся</w:t>
      </w:r>
      <w:r w:rsidRPr="00167749">
        <w:rPr>
          <w:szCs w:val="24"/>
        </w:rPr>
        <w:tab/>
      </w:r>
      <w:r w:rsidRPr="00167749">
        <w:rPr>
          <w:szCs w:val="24"/>
        </w:rPr>
        <w:tab/>
      </w:r>
      <w:r>
        <w:rPr>
          <w:szCs w:val="24"/>
        </w:rPr>
        <w:t>26 марта</w:t>
      </w:r>
      <w:r w:rsidRPr="00167749">
        <w:rPr>
          <w:szCs w:val="24"/>
        </w:rPr>
        <w:t xml:space="preserve"> </w:t>
      </w:r>
      <w:r>
        <w:rPr>
          <w:szCs w:val="24"/>
        </w:rPr>
        <w:t>2023</w:t>
      </w:r>
      <w:r w:rsidRPr="00167749">
        <w:rPr>
          <w:szCs w:val="24"/>
        </w:rPr>
        <w:t xml:space="preserve"> г.</w:t>
      </w:r>
    </w:p>
    <w:p w14:paraId="70AAC911" w14:textId="77777777" w:rsidR="00246F3F" w:rsidRPr="00167749" w:rsidRDefault="00246F3F" w:rsidP="00246F3F">
      <w:pPr>
        <w:ind w:left="360"/>
        <w:jc w:val="both"/>
        <w:rPr>
          <w:bCs/>
          <w:iCs/>
          <w:sz w:val="24"/>
          <w:szCs w:val="24"/>
        </w:rPr>
      </w:pPr>
      <w:r w:rsidRPr="00167749">
        <w:rPr>
          <w:bCs/>
          <w:iCs/>
          <w:sz w:val="24"/>
          <w:szCs w:val="24"/>
        </w:rPr>
        <w:t>Сбор участников</w:t>
      </w:r>
      <w:r w:rsidRPr="00167749">
        <w:rPr>
          <w:bCs/>
          <w:iCs/>
          <w:sz w:val="24"/>
          <w:szCs w:val="24"/>
        </w:rPr>
        <w:tab/>
      </w:r>
      <w:r w:rsidRPr="00167749">
        <w:rPr>
          <w:bCs/>
          <w:iCs/>
          <w:sz w:val="24"/>
          <w:szCs w:val="24"/>
        </w:rPr>
        <w:tab/>
      </w:r>
      <w:r w:rsidRPr="00167749">
        <w:rPr>
          <w:bCs/>
          <w:iCs/>
          <w:sz w:val="24"/>
          <w:szCs w:val="24"/>
        </w:rPr>
        <w:tab/>
        <w:t xml:space="preserve"> </w:t>
      </w:r>
      <w:r w:rsidRPr="00167749">
        <w:rPr>
          <w:bCs/>
          <w:iCs/>
          <w:sz w:val="24"/>
          <w:szCs w:val="24"/>
        </w:rPr>
        <w:tab/>
        <w:t>9-30</w:t>
      </w:r>
    </w:p>
    <w:p w14:paraId="62F093A0" w14:textId="77777777" w:rsidR="00246F3F" w:rsidRPr="00167749" w:rsidRDefault="00246F3F" w:rsidP="00246F3F">
      <w:pPr>
        <w:ind w:left="360"/>
        <w:jc w:val="both"/>
        <w:rPr>
          <w:bCs/>
          <w:iCs/>
          <w:sz w:val="24"/>
          <w:szCs w:val="24"/>
        </w:rPr>
      </w:pPr>
      <w:r w:rsidRPr="00167749">
        <w:rPr>
          <w:bCs/>
          <w:iCs/>
          <w:sz w:val="24"/>
          <w:szCs w:val="24"/>
        </w:rPr>
        <w:t>Начало соревнований</w:t>
      </w:r>
      <w:r w:rsidRPr="00167749">
        <w:rPr>
          <w:bCs/>
          <w:iCs/>
          <w:sz w:val="24"/>
          <w:szCs w:val="24"/>
        </w:rPr>
        <w:tab/>
      </w:r>
      <w:r w:rsidRPr="00167749">
        <w:rPr>
          <w:bCs/>
          <w:iCs/>
          <w:sz w:val="24"/>
          <w:szCs w:val="24"/>
        </w:rPr>
        <w:tab/>
        <w:t xml:space="preserve">         </w:t>
      </w:r>
      <w:r w:rsidRPr="00167749">
        <w:rPr>
          <w:bCs/>
          <w:iCs/>
          <w:sz w:val="24"/>
          <w:szCs w:val="24"/>
        </w:rPr>
        <w:tab/>
        <w:t>10-00</w:t>
      </w:r>
    </w:p>
    <w:p w14:paraId="425C441B" w14:textId="77777777" w:rsidR="00246F3F" w:rsidRDefault="00246F3F" w:rsidP="00246F3F">
      <w:pPr>
        <w:ind w:left="4253" w:hanging="3893"/>
        <w:jc w:val="both"/>
        <w:rPr>
          <w:sz w:val="24"/>
          <w:szCs w:val="24"/>
        </w:rPr>
      </w:pPr>
      <w:r w:rsidRPr="00167749">
        <w:rPr>
          <w:bCs/>
          <w:iCs/>
          <w:sz w:val="24"/>
          <w:szCs w:val="24"/>
        </w:rPr>
        <w:t>Место проведения</w:t>
      </w:r>
      <w:r w:rsidRPr="00167749">
        <w:rPr>
          <w:bCs/>
          <w:iCs/>
          <w:sz w:val="24"/>
          <w:szCs w:val="24"/>
        </w:rPr>
        <w:tab/>
      </w:r>
      <w:r>
        <w:rPr>
          <w:sz w:val="24"/>
          <w:szCs w:val="24"/>
        </w:rPr>
        <w:t xml:space="preserve"> Дворец</w:t>
      </w:r>
      <w:r w:rsidRPr="00167749">
        <w:rPr>
          <w:sz w:val="24"/>
          <w:szCs w:val="24"/>
        </w:rPr>
        <w:t xml:space="preserve"> борьбы</w:t>
      </w:r>
      <w:r>
        <w:rPr>
          <w:sz w:val="24"/>
          <w:szCs w:val="24"/>
        </w:rPr>
        <w:t xml:space="preserve"> </w:t>
      </w:r>
      <w:r w:rsidRPr="00167749">
        <w:rPr>
          <w:sz w:val="24"/>
          <w:szCs w:val="24"/>
        </w:rPr>
        <w:t xml:space="preserve">им. </w:t>
      </w:r>
      <w:r>
        <w:rPr>
          <w:sz w:val="24"/>
          <w:szCs w:val="24"/>
        </w:rPr>
        <w:t xml:space="preserve">Ивана Ярыгина </w:t>
      </w:r>
    </w:p>
    <w:p w14:paraId="68AD979F" w14:textId="77777777" w:rsidR="00246F3F" w:rsidRPr="00167749" w:rsidRDefault="00246F3F" w:rsidP="00246F3F">
      <w:pPr>
        <w:ind w:left="4253" w:hanging="3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167749">
        <w:rPr>
          <w:sz w:val="24"/>
          <w:szCs w:val="24"/>
        </w:rPr>
        <w:t>Москва, ул. Авиамоторная, д. 40 корп. 2</w:t>
      </w:r>
      <w:r>
        <w:rPr>
          <w:sz w:val="24"/>
          <w:szCs w:val="24"/>
        </w:rPr>
        <w:t xml:space="preserve"> </w:t>
      </w:r>
    </w:p>
    <w:p w14:paraId="669EAA77" w14:textId="53258B67" w:rsidR="00246F3F" w:rsidRPr="005A53C6" w:rsidRDefault="00246F3F" w:rsidP="00246F3F">
      <w:pPr>
        <w:ind w:left="360"/>
        <w:jc w:val="both"/>
        <w:rPr>
          <w:b/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>Мандатная комиссия: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53C6">
        <w:rPr>
          <w:color w:val="FF0000"/>
          <w:sz w:val="24"/>
          <w:szCs w:val="24"/>
        </w:rPr>
        <w:t>2</w:t>
      </w:r>
      <w:r w:rsidR="00FF61C6">
        <w:rPr>
          <w:color w:val="FF0000"/>
          <w:sz w:val="24"/>
          <w:szCs w:val="24"/>
        </w:rPr>
        <w:t>6</w:t>
      </w:r>
      <w:r w:rsidRPr="005A53C6">
        <w:rPr>
          <w:color w:val="FF0000"/>
          <w:sz w:val="24"/>
          <w:szCs w:val="24"/>
        </w:rPr>
        <w:t xml:space="preserve"> марта с </w:t>
      </w:r>
      <w:r w:rsidR="00FF61C6">
        <w:rPr>
          <w:color w:val="FF0000"/>
          <w:sz w:val="24"/>
          <w:szCs w:val="24"/>
        </w:rPr>
        <w:t>8</w:t>
      </w:r>
      <w:r w:rsidRPr="005A53C6">
        <w:rPr>
          <w:color w:val="FF0000"/>
          <w:sz w:val="24"/>
          <w:szCs w:val="24"/>
        </w:rPr>
        <w:t>:</w:t>
      </w:r>
      <w:r w:rsidR="00FF61C6">
        <w:rPr>
          <w:color w:val="FF0000"/>
          <w:sz w:val="24"/>
          <w:szCs w:val="24"/>
        </w:rPr>
        <w:t>3</w:t>
      </w:r>
      <w:r w:rsidRPr="005A53C6">
        <w:rPr>
          <w:color w:val="FF0000"/>
          <w:sz w:val="24"/>
          <w:szCs w:val="24"/>
        </w:rPr>
        <w:t xml:space="preserve">0 до </w:t>
      </w:r>
      <w:r w:rsidR="00FF61C6">
        <w:rPr>
          <w:color w:val="FF0000"/>
          <w:sz w:val="24"/>
          <w:szCs w:val="24"/>
        </w:rPr>
        <w:t>9</w:t>
      </w:r>
      <w:r w:rsidRPr="005A53C6">
        <w:rPr>
          <w:color w:val="FF0000"/>
          <w:sz w:val="24"/>
          <w:szCs w:val="24"/>
        </w:rPr>
        <w:t>:</w:t>
      </w:r>
      <w:r w:rsidR="00FF61C6">
        <w:rPr>
          <w:color w:val="FF0000"/>
          <w:sz w:val="24"/>
          <w:szCs w:val="24"/>
        </w:rPr>
        <w:t>3</w:t>
      </w:r>
      <w:r w:rsidRPr="005A53C6">
        <w:rPr>
          <w:color w:val="FF0000"/>
          <w:sz w:val="24"/>
          <w:szCs w:val="24"/>
        </w:rPr>
        <w:t>0</w:t>
      </w:r>
    </w:p>
    <w:p w14:paraId="6FFE9329" w14:textId="77777777" w:rsidR="00246F3F" w:rsidRPr="00167749" w:rsidRDefault="00246F3F" w:rsidP="00246F3F">
      <w:pPr>
        <w:jc w:val="both"/>
        <w:rPr>
          <w:sz w:val="24"/>
          <w:szCs w:val="24"/>
        </w:rPr>
      </w:pPr>
    </w:p>
    <w:p w14:paraId="1460765F" w14:textId="77777777" w:rsidR="00246F3F" w:rsidRPr="00167749" w:rsidRDefault="00246F3F" w:rsidP="00246F3F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</w:rPr>
      </w:pPr>
      <w:r w:rsidRPr="00167749">
        <w:rPr>
          <w:b/>
          <w:i/>
          <w:sz w:val="24"/>
          <w:szCs w:val="24"/>
        </w:rPr>
        <w:t>Руководство организацией и проведением соревнований:</w:t>
      </w:r>
    </w:p>
    <w:p w14:paraId="53A9D255" w14:textId="77777777" w:rsidR="00246F3F" w:rsidRDefault="00246F3F" w:rsidP="00246F3F">
      <w:pPr>
        <w:pStyle w:val="3"/>
        <w:ind w:firstLine="426"/>
        <w:rPr>
          <w:sz w:val="24"/>
          <w:szCs w:val="24"/>
          <w:u w:val="single"/>
        </w:rPr>
      </w:pPr>
    </w:p>
    <w:p w14:paraId="34F6ED15" w14:textId="77777777" w:rsidR="00246F3F" w:rsidRPr="00167749" w:rsidRDefault="00246F3F" w:rsidP="00246F3F">
      <w:pPr>
        <w:pStyle w:val="3"/>
        <w:ind w:firstLine="426"/>
        <w:rPr>
          <w:sz w:val="24"/>
          <w:szCs w:val="24"/>
        </w:rPr>
      </w:pPr>
      <w:r w:rsidRPr="00167749">
        <w:rPr>
          <w:sz w:val="24"/>
          <w:szCs w:val="24"/>
          <w:u w:val="single"/>
        </w:rPr>
        <w:t>Общее руководство</w:t>
      </w:r>
      <w:r w:rsidRPr="00167749">
        <w:rPr>
          <w:sz w:val="24"/>
          <w:szCs w:val="24"/>
        </w:rPr>
        <w:t xml:space="preserve"> организацией соревнований осуществляется:</w:t>
      </w:r>
    </w:p>
    <w:p w14:paraId="7FF20F2C" w14:textId="77777777" w:rsidR="00246F3F" w:rsidRPr="00167749" w:rsidRDefault="00246F3F" w:rsidP="00246F3F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МОО «Ассоциацией Витязей» и Фондом св.бл.кн.Андрея Боголюбского</w:t>
      </w:r>
    </w:p>
    <w:p w14:paraId="043D154E" w14:textId="77777777" w:rsidR="00246F3F" w:rsidRPr="00167749" w:rsidRDefault="00246F3F" w:rsidP="00246F3F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sz w:val="24"/>
          <w:szCs w:val="24"/>
        </w:rPr>
      </w:pPr>
      <w:r w:rsidRPr="00167749">
        <w:rPr>
          <w:sz w:val="24"/>
          <w:szCs w:val="24"/>
        </w:rPr>
        <w:t>Российской Ассоциацией каратэ Шотокан,</w:t>
      </w:r>
    </w:p>
    <w:p w14:paraId="366710CD" w14:textId="77777777" w:rsidR="00246F3F" w:rsidRPr="007A0AF0" w:rsidRDefault="00246F3F" w:rsidP="00246F3F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  <w:textAlignment w:val="auto"/>
        <w:rPr>
          <w:sz w:val="24"/>
          <w:szCs w:val="24"/>
        </w:rPr>
      </w:pPr>
      <w:r w:rsidRPr="00167749">
        <w:rPr>
          <w:sz w:val="24"/>
          <w:szCs w:val="24"/>
        </w:rPr>
        <w:t>Московской Ассоциацией боевых искусств,</w:t>
      </w:r>
    </w:p>
    <w:p w14:paraId="2AFC5C8B" w14:textId="77777777" w:rsidR="00246F3F" w:rsidRPr="00167749" w:rsidRDefault="00246F3F" w:rsidP="00246F3F">
      <w:pPr>
        <w:numPr>
          <w:ilvl w:val="0"/>
          <w:numId w:val="14"/>
        </w:numPr>
        <w:tabs>
          <w:tab w:val="clear" w:pos="360"/>
          <w:tab w:val="num" w:pos="709"/>
        </w:tabs>
        <w:spacing w:after="240"/>
        <w:ind w:left="709" w:hanging="283"/>
        <w:jc w:val="both"/>
        <w:textAlignment w:val="auto"/>
        <w:rPr>
          <w:sz w:val="24"/>
          <w:szCs w:val="24"/>
        </w:rPr>
      </w:pPr>
      <w:r w:rsidRPr="00167749">
        <w:rPr>
          <w:sz w:val="24"/>
          <w:szCs w:val="24"/>
        </w:rPr>
        <w:t>при участии ООО «Офицеры России» и РСБИ.</w:t>
      </w:r>
    </w:p>
    <w:p w14:paraId="2E7712B2" w14:textId="77777777" w:rsidR="00246F3F" w:rsidRPr="00167749" w:rsidRDefault="00246F3F" w:rsidP="00246F3F">
      <w:pPr>
        <w:ind w:firstLine="426"/>
        <w:jc w:val="both"/>
        <w:rPr>
          <w:sz w:val="24"/>
          <w:szCs w:val="24"/>
        </w:rPr>
      </w:pPr>
      <w:r w:rsidRPr="00167749">
        <w:rPr>
          <w:sz w:val="24"/>
          <w:szCs w:val="24"/>
          <w:u w:val="single"/>
        </w:rPr>
        <w:t>Непосредственное руководство</w:t>
      </w:r>
      <w:r w:rsidRPr="00167749">
        <w:rPr>
          <w:sz w:val="24"/>
          <w:szCs w:val="24"/>
          <w:u w:val="single" w:color="FF0000"/>
        </w:rPr>
        <w:t xml:space="preserve"> организацией соревнований</w:t>
      </w:r>
      <w:r w:rsidRPr="00167749">
        <w:rPr>
          <w:sz w:val="24"/>
          <w:szCs w:val="24"/>
        </w:rPr>
        <w:t xml:space="preserve"> возлагается на Оргкомитет.</w:t>
      </w:r>
    </w:p>
    <w:p w14:paraId="2914F41B" w14:textId="77777777" w:rsidR="00246F3F" w:rsidRDefault="00246F3F" w:rsidP="00246F3F">
      <w:pPr>
        <w:numPr>
          <w:ilvl w:val="0"/>
          <w:numId w:val="2"/>
        </w:numPr>
        <w:tabs>
          <w:tab w:val="clear" w:pos="360"/>
          <w:tab w:val="left" w:pos="709"/>
          <w:tab w:val="left" w:pos="4395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 xml:space="preserve">Председатель Оргкомитета </w:t>
      </w:r>
      <w:r w:rsidRPr="00167749">
        <w:rPr>
          <w:sz w:val="24"/>
          <w:szCs w:val="24"/>
        </w:rPr>
        <w:tab/>
        <w:t>– Немчинов Н.Н.</w:t>
      </w:r>
      <w:r>
        <w:rPr>
          <w:sz w:val="24"/>
          <w:szCs w:val="24"/>
        </w:rPr>
        <w:t>, 10</w:t>
      </w:r>
      <w:r w:rsidRPr="00167749">
        <w:rPr>
          <w:sz w:val="24"/>
          <w:szCs w:val="24"/>
        </w:rPr>
        <w:t xml:space="preserve"> дан, «Золотой пояс России»,</w:t>
      </w:r>
    </w:p>
    <w:p w14:paraId="23E5878D" w14:textId="77777777" w:rsidR="00246F3F" w:rsidRDefault="00246F3F" w:rsidP="00246F3F">
      <w:pPr>
        <w:numPr>
          <w:ilvl w:val="0"/>
          <w:numId w:val="2"/>
        </w:numPr>
        <w:tabs>
          <w:tab w:val="clear" w:pos="360"/>
          <w:tab w:val="left" w:pos="709"/>
          <w:tab w:val="left" w:pos="4395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Сопредседатель Оргкомитета</w:t>
      </w:r>
      <w:r>
        <w:rPr>
          <w:sz w:val="24"/>
          <w:szCs w:val="24"/>
        </w:rPr>
        <w:tab/>
      </w:r>
      <w:r w:rsidRPr="00167749">
        <w:rPr>
          <w:sz w:val="24"/>
          <w:szCs w:val="24"/>
        </w:rPr>
        <w:t>–</w:t>
      </w:r>
      <w:r>
        <w:rPr>
          <w:sz w:val="24"/>
          <w:szCs w:val="24"/>
        </w:rPr>
        <w:t xml:space="preserve"> Запорожцев В.А., 6 дан, вице-президент РАКШ</w:t>
      </w:r>
    </w:p>
    <w:p w14:paraId="378DFA99" w14:textId="77777777" w:rsidR="00246F3F" w:rsidRPr="007A0AF0" w:rsidRDefault="00246F3F" w:rsidP="00246F3F">
      <w:pPr>
        <w:tabs>
          <w:tab w:val="left" w:pos="709"/>
          <w:tab w:val="left" w:pos="4395"/>
        </w:tabs>
        <w:ind w:left="426"/>
        <w:jc w:val="both"/>
        <w:rPr>
          <w:sz w:val="24"/>
          <w:szCs w:val="24"/>
        </w:rPr>
      </w:pPr>
    </w:p>
    <w:p w14:paraId="5CD39945" w14:textId="77777777" w:rsidR="00246F3F" w:rsidRPr="00167749" w:rsidRDefault="00246F3F" w:rsidP="000A072B">
      <w:pPr>
        <w:tabs>
          <w:tab w:val="left" w:pos="4395"/>
        </w:tabs>
        <w:ind w:left="426"/>
        <w:jc w:val="both"/>
        <w:rPr>
          <w:sz w:val="24"/>
          <w:szCs w:val="24"/>
        </w:rPr>
      </w:pPr>
      <w:r w:rsidRPr="00167749">
        <w:rPr>
          <w:sz w:val="24"/>
          <w:szCs w:val="24"/>
          <w:u w:val="single"/>
        </w:rPr>
        <w:t>Непосредственное руководство</w:t>
      </w:r>
      <w:r w:rsidRPr="00167749">
        <w:rPr>
          <w:sz w:val="24"/>
          <w:szCs w:val="24"/>
          <w:u w:val="single" w:color="FF0000"/>
        </w:rPr>
        <w:t xml:space="preserve"> проведением соревнований</w:t>
      </w:r>
      <w:r w:rsidRPr="00167749">
        <w:rPr>
          <w:sz w:val="24"/>
          <w:szCs w:val="24"/>
        </w:rPr>
        <w:t xml:space="preserve"> возлагается на Главную судейскую коллегию:</w:t>
      </w:r>
    </w:p>
    <w:p w14:paraId="0A2639E9" w14:textId="6546DCB8" w:rsidR="003B18EA" w:rsidRPr="003B18EA" w:rsidRDefault="00246F3F" w:rsidP="003B18EA">
      <w:pPr>
        <w:numPr>
          <w:ilvl w:val="0"/>
          <w:numId w:val="2"/>
        </w:numPr>
        <w:tabs>
          <w:tab w:val="clear" w:pos="360"/>
          <w:tab w:val="left" w:pos="709"/>
          <w:tab w:val="left" w:pos="4395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 xml:space="preserve">Главный судья </w:t>
      </w:r>
      <w:r w:rsidRPr="00167749">
        <w:rPr>
          <w:sz w:val="24"/>
          <w:szCs w:val="24"/>
        </w:rPr>
        <w:tab/>
        <w:t xml:space="preserve">– </w:t>
      </w:r>
      <w:r w:rsidR="00C26A4E">
        <w:rPr>
          <w:sz w:val="24"/>
          <w:szCs w:val="24"/>
        </w:rPr>
        <w:t>Чириков Д.Ю., судья 1 категории, Мастер спорта</w:t>
      </w:r>
    </w:p>
    <w:p w14:paraId="77884302" w14:textId="77777777" w:rsidR="003B18EA" w:rsidRPr="007636DC" w:rsidRDefault="003B18EA" w:rsidP="003B18EA">
      <w:pPr>
        <w:numPr>
          <w:ilvl w:val="0"/>
          <w:numId w:val="2"/>
        </w:numPr>
        <w:tabs>
          <w:tab w:val="clear" w:pos="360"/>
          <w:tab w:val="left" w:pos="709"/>
          <w:tab w:val="left" w:pos="4395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Зам.главного судьи</w:t>
      </w:r>
      <w:r>
        <w:rPr>
          <w:sz w:val="24"/>
          <w:szCs w:val="24"/>
        </w:rPr>
        <w:tab/>
        <w:t>– Бубненков И.А., судья 2 категории, 5 дан</w:t>
      </w:r>
    </w:p>
    <w:p w14:paraId="417F99BD" w14:textId="77777777" w:rsidR="003B18EA" w:rsidRDefault="003B18EA" w:rsidP="003B18EA">
      <w:pPr>
        <w:numPr>
          <w:ilvl w:val="0"/>
          <w:numId w:val="2"/>
        </w:numPr>
        <w:tabs>
          <w:tab w:val="clear" w:pos="360"/>
          <w:tab w:val="left" w:pos="709"/>
          <w:tab w:val="left" w:pos="4395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>Главный секретарь соревнований</w:t>
      </w:r>
      <w:r w:rsidRPr="00167749">
        <w:rPr>
          <w:sz w:val="24"/>
          <w:szCs w:val="24"/>
        </w:rPr>
        <w:tab/>
        <w:t xml:space="preserve">– Неряхина П.А., судья </w:t>
      </w:r>
      <w:r>
        <w:rPr>
          <w:sz w:val="24"/>
          <w:szCs w:val="24"/>
        </w:rPr>
        <w:t>2</w:t>
      </w:r>
      <w:r w:rsidRPr="00167749">
        <w:rPr>
          <w:sz w:val="24"/>
          <w:szCs w:val="24"/>
        </w:rPr>
        <w:t xml:space="preserve"> категории</w:t>
      </w:r>
    </w:p>
    <w:p w14:paraId="5739C4CC" w14:textId="77777777" w:rsidR="003B18EA" w:rsidRPr="00167749" w:rsidRDefault="003B18EA" w:rsidP="003B18EA">
      <w:pPr>
        <w:numPr>
          <w:ilvl w:val="0"/>
          <w:numId w:val="2"/>
        </w:numPr>
        <w:tabs>
          <w:tab w:val="clear" w:pos="360"/>
          <w:tab w:val="left" w:pos="709"/>
          <w:tab w:val="left" w:pos="4395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Зам.главного секретаря</w:t>
      </w:r>
      <w:r>
        <w:rPr>
          <w:sz w:val="24"/>
          <w:szCs w:val="24"/>
        </w:rPr>
        <w:tab/>
      </w:r>
      <w:r w:rsidRPr="00167749">
        <w:rPr>
          <w:sz w:val="24"/>
          <w:szCs w:val="24"/>
        </w:rPr>
        <w:t>–</w:t>
      </w:r>
      <w:r>
        <w:rPr>
          <w:sz w:val="24"/>
          <w:szCs w:val="24"/>
        </w:rPr>
        <w:t xml:space="preserve"> Бубчиков В.В., судья 3 категории</w:t>
      </w:r>
    </w:p>
    <w:p w14:paraId="5E3F977B" w14:textId="77777777" w:rsidR="003B18EA" w:rsidRPr="00167749" w:rsidRDefault="003B18EA" w:rsidP="003B18EA">
      <w:pPr>
        <w:numPr>
          <w:ilvl w:val="0"/>
          <w:numId w:val="2"/>
        </w:numPr>
        <w:tabs>
          <w:tab w:val="clear" w:pos="360"/>
          <w:tab w:val="left" w:pos="709"/>
          <w:tab w:val="left" w:pos="4395"/>
        </w:tabs>
        <w:ind w:left="709" w:hanging="283"/>
        <w:jc w:val="both"/>
        <w:rPr>
          <w:sz w:val="24"/>
          <w:szCs w:val="24"/>
        </w:rPr>
      </w:pPr>
      <w:r w:rsidRPr="00167749">
        <w:rPr>
          <w:sz w:val="24"/>
          <w:szCs w:val="24"/>
        </w:rPr>
        <w:t xml:space="preserve">Главный врач соревнований: </w:t>
      </w:r>
      <w:r w:rsidRPr="00167749">
        <w:rPr>
          <w:sz w:val="24"/>
          <w:szCs w:val="24"/>
        </w:rPr>
        <w:tab/>
        <w:t xml:space="preserve">– </w:t>
      </w:r>
      <w:r>
        <w:rPr>
          <w:sz w:val="24"/>
          <w:szCs w:val="24"/>
        </w:rPr>
        <w:t>Шойсоронов А.С</w:t>
      </w:r>
      <w:r w:rsidRPr="00167749">
        <w:rPr>
          <w:sz w:val="24"/>
          <w:szCs w:val="24"/>
        </w:rPr>
        <w:t>.</w:t>
      </w:r>
    </w:p>
    <w:p w14:paraId="780BD633" w14:textId="77777777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26781DA7" w14:textId="170C396F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4B041E35" w14:textId="7807AAA5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592A8283" w14:textId="4EDDBE1F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2BD37FA2" w14:textId="6BD4318E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467E0E45" w14:textId="6CF6464E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3EF404FD" w14:textId="3270320E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153D1C41" w14:textId="77777777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67F9D09D" w14:textId="77777777" w:rsidR="003B18EA" w:rsidRPr="00693543" w:rsidRDefault="003B18EA" w:rsidP="003B18EA">
      <w:pPr>
        <w:numPr>
          <w:ilvl w:val="0"/>
          <w:numId w:val="13"/>
        </w:numPr>
        <w:tabs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7A5534">
        <w:rPr>
          <w:b/>
          <w:i/>
          <w:sz w:val="24"/>
          <w:szCs w:val="24"/>
          <w:u w:val="single"/>
        </w:rPr>
        <w:lastRenderedPageBreak/>
        <w:t>Программа соревнований</w:t>
      </w:r>
      <w:r w:rsidRPr="00E20AD5">
        <w:rPr>
          <w:b/>
          <w:i/>
          <w:sz w:val="24"/>
          <w:szCs w:val="24"/>
          <w:u w:val="single"/>
        </w:rPr>
        <w:t xml:space="preserve">: </w:t>
      </w:r>
    </w:p>
    <w:p w14:paraId="75C51224" w14:textId="77777777" w:rsidR="003B18EA" w:rsidRPr="00CC09BD" w:rsidRDefault="003B18EA" w:rsidP="003B18EA">
      <w:pPr>
        <w:pStyle w:val="a5"/>
        <w:numPr>
          <w:ilvl w:val="0"/>
          <w:numId w:val="15"/>
        </w:numPr>
        <w:contextualSpacing w:val="0"/>
        <w:jc w:val="both"/>
        <w:rPr>
          <w:b/>
          <w:i/>
          <w:vanish/>
          <w:sz w:val="24"/>
          <w:szCs w:val="24"/>
        </w:rPr>
      </w:pPr>
    </w:p>
    <w:p w14:paraId="2455D9A1" w14:textId="77777777" w:rsidR="003B18EA" w:rsidRPr="00CC09BD" w:rsidRDefault="003B18EA" w:rsidP="003B18EA">
      <w:pPr>
        <w:pStyle w:val="a5"/>
        <w:numPr>
          <w:ilvl w:val="0"/>
          <w:numId w:val="15"/>
        </w:numPr>
        <w:contextualSpacing w:val="0"/>
        <w:jc w:val="both"/>
        <w:rPr>
          <w:b/>
          <w:i/>
          <w:vanish/>
          <w:sz w:val="24"/>
          <w:szCs w:val="24"/>
        </w:rPr>
      </w:pPr>
    </w:p>
    <w:p w14:paraId="0C8AB45B" w14:textId="77777777" w:rsidR="003B18EA" w:rsidRPr="00CC09BD" w:rsidRDefault="003B18EA" w:rsidP="003B18EA">
      <w:pPr>
        <w:pStyle w:val="a5"/>
        <w:numPr>
          <w:ilvl w:val="0"/>
          <w:numId w:val="15"/>
        </w:numPr>
        <w:contextualSpacing w:val="0"/>
        <w:jc w:val="both"/>
        <w:rPr>
          <w:b/>
          <w:i/>
          <w:vanish/>
          <w:sz w:val="24"/>
          <w:szCs w:val="24"/>
        </w:rPr>
      </w:pPr>
    </w:p>
    <w:p w14:paraId="4035C9BF" w14:textId="77777777" w:rsidR="003B18EA" w:rsidRPr="00CC09BD" w:rsidRDefault="003B18EA" w:rsidP="003B18EA">
      <w:pPr>
        <w:pStyle w:val="a5"/>
        <w:numPr>
          <w:ilvl w:val="0"/>
          <w:numId w:val="15"/>
        </w:numPr>
        <w:contextualSpacing w:val="0"/>
        <w:jc w:val="both"/>
        <w:rPr>
          <w:b/>
          <w:i/>
          <w:vanish/>
          <w:sz w:val="24"/>
          <w:szCs w:val="24"/>
        </w:rPr>
      </w:pPr>
    </w:p>
    <w:p w14:paraId="6A897130" w14:textId="71A38CFB" w:rsidR="003B18EA" w:rsidRPr="00241254" w:rsidRDefault="003B18EA" w:rsidP="003B18EA">
      <w:pPr>
        <w:pStyle w:val="a3"/>
        <w:numPr>
          <w:ilvl w:val="1"/>
          <w:numId w:val="15"/>
        </w:numPr>
        <w:rPr>
          <w:b/>
          <w:i/>
          <w:szCs w:val="24"/>
        </w:rPr>
      </w:pPr>
      <w:r w:rsidRPr="009258D8">
        <w:rPr>
          <w:bCs/>
          <w:i/>
          <w:szCs w:val="24"/>
        </w:rPr>
        <w:t>Личные соревнования</w:t>
      </w:r>
      <w:r>
        <w:rPr>
          <w:bCs/>
          <w:i/>
          <w:szCs w:val="24"/>
        </w:rPr>
        <w:t>,</w:t>
      </w:r>
      <w:r w:rsidRPr="009258D8">
        <w:rPr>
          <w:bCs/>
          <w:i/>
          <w:szCs w:val="24"/>
        </w:rPr>
        <w:t xml:space="preserve"> </w:t>
      </w:r>
      <w:r w:rsidR="000A072B">
        <w:rPr>
          <w:b/>
          <w:i/>
          <w:szCs w:val="24"/>
        </w:rPr>
        <w:t xml:space="preserve">Ката </w:t>
      </w:r>
      <w:r w:rsidRPr="008951A3">
        <w:rPr>
          <w:bCs/>
          <w:i/>
          <w:szCs w:val="24"/>
        </w:rPr>
        <w:t xml:space="preserve">- раздельно </w:t>
      </w:r>
      <w:r w:rsidRPr="00464FCD">
        <w:rPr>
          <w:szCs w:val="24"/>
        </w:rPr>
        <w:t>среди мальчиков и девочек</w:t>
      </w:r>
      <w:r>
        <w:rPr>
          <w:szCs w:val="24"/>
        </w:rPr>
        <w:t>.</w:t>
      </w:r>
    </w:p>
    <w:tbl>
      <w:tblPr>
        <w:tblW w:w="9192" w:type="dxa"/>
        <w:jc w:val="center"/>
        <w:tblLook w:val="04A0" w:firstRow="1" w:lastRow="0" w:firstColumn="1" w:lastColumn="0" w:noHBand="0" w:noVBand="1"/>
      </w:tblPr>
      <w:tblGrid>
        <w:gridCol w:w="1480"/>
        <w:gridCol w:w="3040"/>
        <w:gridCol w:w="2333"/>
        <w:gridCol w:w="2339"/>
      </w:tblGrid>
      <w:tr w:rsidR="003B18EA" w:rsidRPr="00132956" w14:paraId="4742EEFB" w14:textId="77777777" w:rsidTr="003B18EA">
        <w:trPr>
          <w:trHeight w:val="6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1F3F" w14:textId="77777777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Группы участников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8170" w14:textId="77777777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Категории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F73" w14:textId="77777777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Разрешенные ката в отборочных турах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4FD8" w14:textId="77777777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Разрешенные ката в финале</w:t>
            </w:r>
          </w:p>
        </w:tc>
      </w:tr>
      <w:tr w:rsidR="004104C1" w:rsidRPr="00132956" w14:paraId="5397426A" w14:textId="77777777" w:rsidTr="004104C1">
        <w:trPr>
          <w:trHeight w:val="244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393B" w14:textId="1B29FC01" w:rsidR="004104C1" w:rsidRPr="00132956" w:rsidRDefault="004104C1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</w:t>
            </w:r>
            <w:r w:rsidR="000A07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вкл.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7 лет,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8-9 лет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574A" w14:textId="14AAB0D9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76F8" w14:textId="36B708BA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Тайкиоку 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CDB4" w14:textId="77777777" w:rsidR="004104C1" w:rsidRPr="00132956" w:rsidRDefault="004104C1" w:rsidP="003B1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04C1" w:rsidRPr="00132956" w14:paraId="31EF7357" w14:textId="77777777" w:rsidTr="004104C1">
        <w:trPr>
          <w:trHeight w:val="244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E108" w14:textId="69236443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E58B" w14:textId="04AF223F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9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E63A" w14:textId="77777777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 1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C03" w14:textId="555FD61E" w:rsidR="004104C1" w:rsidRPr="00132956" w:rsidRDefault="004104C1" w:rsidP="003B18E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Хейан 5, Бассаи Даи</w:t>
            </w:r>
          </w:p>
        </w:tc>
      </w:tr>
      <w:tr w:rsidR="004104C1" w:rsidRPr="00132956" w14:paraId="69EE05C1" w14:textId="77777777" w:rsidTr="004104C1">
        <w:trPr>
          <w:trHeight w:val="12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89B02" w14:textId="77777777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83BB" w14:textId="77777777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8-7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54E8" w14:textId="2B9BB05C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160F" w14:textId="77777777" w:rsidR="004104C1" w:rsidRPr="00132956" w:rsidRDefault="004104C1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04C1" w:rsidRPr="00132956" w14:paraId="26FB1E4C" w14:textId="77777777" w:rsidTr="004104C1">
        <w:trPr>
          <w:trHeight w:val="7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FA1D1" w14:textId="77777777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AD8F" w14:textId="2457E35E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6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30AD" w14:textId="2369C447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1BA3" w14:textId="77777777" w:rsidR="004104C1" w:rsidRPr="00132956" w:rsidRDefault="004104C1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04C1" w:rsidRPr="00132956" w14:paraId="7F7C276A" w14:textId="77777777" w:rsidTr="004104C1">
        <w:trPr>
          <w:trHeight w:val="128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1A89" w14:textId="77777777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B3D6" w14:textId="78650E8F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5+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102F" w14:textId="08708F65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- 5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7CDD" w14:textId="77777777" w:rsidR="004104C1" w:rsidRPr="00132956" w:rsidRDefault="004104C1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072B" w:rsidRPr="00132956" w14:paraId="14E7CD6B" w14:textId="77777777" w:rsidTr="007F0EE4">
        <w:trPr>
          <w:trHeight w:val="132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0B76" w14:textId="77777777" w:rsidR="000A072B" w:rsidRPr="00132956" w:rsidRDefault="000A072B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10-11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12-13 лет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94BF" w14:textId="77777777" w:rsidR="000A072B" w:rsidRPr="00132956" w:rsidRDefault="000A072B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10-9 кю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25EC" w14:textId="77777777" w:rsidR="000A072B" w:rsidRPr="00132956" w:rsidRDefault="000A072B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 1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B3F6" w14:textId="77777777" w:rsidR="000A072B" w:rsidRPr="00132956" w:rsidRDefault="000A072B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072B" w:rsidRPr="00132956" w14:paraId="0DB30615" w14:textId="77777777" w:rsidTr="007F0EE4">
        <w:trPr>
          <w:trHeight w:val="94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04EAD" w14:textId="77777777" w:rsidR="000A072B" w:rsidRPr="00132956" w:rsidRDefault="000A072B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FD4B" w14:textId="77777777" w:rsidR="000A072B" w:rsidRPr="00132956" w:rsidRDefault="000A072B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8-7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3CC" w14:textId="69526D24" w:rsidR="000A072B" w:rsidRPr="00132956" w:rsidRDefault="000A072B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B2E1" w14:textId="77777777" w:rsidR="000A072B" w:rsidRPr="00132956" w:rsidRDefault="000A072B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072B" w:rsidRPr="00132956" w14:paraId="516C31E5" w14:textId="77777777" w:rsidTr="007F0EE4">
        <w:trPr>
          <w:trHeight w:val="70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D0AC7" w14:textId="77777777" w:rsidR="000A072B" w:rsidRPr="00132956" w:rsidRDefault="000A072B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4225" w14:textId="77777777" w:rsidR="000A072B" w:rsidRPr="00132956" w:rsidRDefault="000A072B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6-5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4B6" w14:textId="0527F799" w:rsidR="000A072B" w:rsidRPr="00132956" w:rsidRDefault="000A072B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D111" w14:textId="77777777" w:rsidR="000A072B" w:rsidRPr="00132956" w:rsidRDefault="000A072B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A072B" w:rsidRPr="00132956" w14:paraId="60F6D416" w14:textId="77777777" w:rsidTr="007F0EE4">
        <w:trPr>
          <w:trHeight w:val="70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9FE0" w14:textId="77777777" w:rsidR="000A072B" w:rsidRPr="00132956" w:rsidRDefault="000A072B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576D" w14:textId="16131103" w:rsidR="000A072B" w:rsidRPr="00132956" w:rsidRDefault="000A072B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4-3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BE99" w14:textId="0F4A2C34" w:rsidR="000A072B" w:rsidRPr="00132956" w:rsidRDefault="000A072B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Хейан 1 - 4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D0CC" w14:textId="77777777" w:rsidR="000A072B" w:rsidRPr="00132956" w:rsidRDefault="000A072B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8EA" w:rsidRPr="00132956" w14:paraId="3BC43B23" w14:textId="77777777" w:rsidTr="004104C1">
        <w:trPr>
          <w:trHeight w:val="116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0B4A" w14:textId="77777777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14-15 лет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16-17 лет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DB57" w14:textId="77777777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10-7 кю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810D" w14:textId="21D4ABA5" w:rsidR="003B18EA" w:rsidRPr="00132956" w:rsidRDefault="003B18EA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Тайкиоку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Хейан 3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D7DD" w14:textId="77777777" w:rsidR="003B18EA" w:rsidRPr="00132956" w:rsidRDefault="003B18EA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8EA" w:rsidRPr="00132956" w14:paraId="5BA070E8" w14:textId="77777777" w:rsidTr="004104C1">
        <w:trPr>
          <w:trHeight w:val="70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7F4F" w14:textId="77777777" w:rsidR="003B18EA" w:rsidRPr="00132956" w:rsidRDefault="003B18EA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F27B" w14:textId="209AF939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кю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5165" w14:textId="311DED90" w:rsidR="003B18EA" w:rsidRPr="00132956" w:rsidRDefault="003B18EA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Хейан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- 4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5B26" w14:textId="77777777" w:rsidR="003B18EA" w:rsidRPr="00132956" w:rsidRDefault="003B18EA" w:rsidP="00C01E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F9A0749" w14:textId="77777777" w:rsidR="003B18EA" w:rsidRDefault="003B18EA" w:rsidP="003B18EA">
      <w:pPr>
        <w:pStyle w:val="a3"/>
        <w:tabs>
          <w:tab w:val="left" w:pos="851"/>
          <w:tab w:val="left" w:pos="2552"/>
        </w:tabs>
        <w:ind w:firstLine="0"/>
        <w:rPr>
          <w:szCs w:val="24"/>
        </w:rPr>
      </w:pPr>
    </w:p>
    <w:p w14:paraId="3316719C" w14:textId="77777777" w:rsidR="003B18EA" w:rsidRDefault="003B18EA" w:rsidP="003B18EA">
      <w:pPr>
        <w:pStyle w:val="a3"/>
        <w:numPr>
          <w:ilvl w:val="1"/>
          <w:numId w:val="15"/>
        </w:numPr>
        <w:rPr>
          <w:bCs/>
          <w:i/>
          <w:szCs w:val="24"/>
        </w:rPr>
      </w:pPr>
      <w:r w:rsidRPr="00132956">
        <w:rPr>
          <w:bCs/>
          <w:i/>
          <w:szCs w:val="24"/>
        </w:rPr>
        <w:t xml:space="preserve">Поединки - </w:t>
      </w:r>
      <w:r w:rsidRPr="003E590F">
        <w:rPr>
          <w:b/>
          <w:i/>
          <w:szCs w:val="24"/>
        </w:rPr>
        <w:t>Шобу-нихон в средствах индивидуальной защиты</w:t>
      </w:r>
      <w:r w:rsidRPr="00132956">
        <w:rPr>
          <w:bCs/>
          <w:i/>
          <w:szCs w:val="24"/>
        </w:rPr>
        <w:t xml:space="preserve"> (</w:t>
      </w:r>
      <w:r w:rsidRPr="00C80F14">
        <w:rPr>
          <w:bCs/>
          <w:i/>
          <w:szCs w:val="24"/>
        </w:rPr>
        <w:t>СИЗ</w:t>
      </w:r>
      <w:r w:rsidRPr="00132956">
        <w:rPr>
          <w:bCs/>
          <w:i/>
          <w:szCs w:val="24"/>
        </w:rPr>
        <w:t>)</w:t>
      </w:r>
      <w:r>
        <w:rPr>
          <w:bCs/>
          <w:i/>
          <w:szCs w:val="24"/>
        </w:rPr>
        <w:t>.</w:t>
      </w:r>
    </w:p>
    <w:p w14:paraId="7F112B56" w14:textId="77777777" w:rsidR="003B18EA" w:rsidRPr="00241254" w:rsidRDefault="003B18EA" w:rsidP="003B18EA">
      <w:pPr>
        <w:pStyle w:val="a3"/>
        <w:ind w:left="360" w:firstLine="0"/>
        <w:rPr>
          <w:bCs/>
          <w:i/>
          <w:sz w:val="10"/>
          <w:szCs w:val="10"/>
        </w:rPr>
      </w:pPr>
    </w:p>
    <w:tbl>
      <w:tblPr>
        <w:tblW w:w="9084" w:type="dxa"/>
        <w:tblInd w:w="550" w:type="dxa"/>
        <w:tblLook w:val="04A0" w:firstRow="1" w:lastRow="0" w:firstColumn="1" w:lastColumn="0" w:noHBand="0" w:noVBand="1"/>
      </w:tblPr>
      <w:tblGrid>
        <w:gridCol w:w="1430"/>
        <w:gridCol w:w="3827"/>
        <w:gridCol w:w="3827"/>
      </w:tblGrid>
      <w:tr w:rsidR="003B18EA" w:rsidRPr="00C80F14" w14:paraId="0E4AECAA" w14:textId="77777777" w:rsidTr="00C01E80">
        <w:trPr>
          <w:trHeight w:val="30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6EE3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Возрастные группы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2FD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Весовые категории</w:t>
            </w:r>
          </w:p>
        </w:tc>
      </w:tr>
      <w:tr w:rsidR="003B18EA" w:rsidRPr="00C80F14" w14:paraId="29B302E1" w14:textId="77777777" w:rsidTr="00C01E80">
        <w:trPr>
          <w:trHeight w:val="30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E6AF" w14:textId="77777777" w:rsidR="003B18EA" w:rsidRPr="00C80F14" w:rsidRDefault="003B18EA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B8DE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Мальчики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E8B3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Девочки</w:t>
            </w:r>
          </w:p>
        </w:tc>
      </w:tr>
      <w:tr w:rsidR="003B18EA" w:rsidRPr="00C80F14" w14:paraId="64C97C59" w14:textId="77777777" w:rsidTr="00C01E80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4249" w14:textId="33B33666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</w:t>
            </w:r>
            <w:r w:rsidR="000A07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вкл.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CE79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30+ 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DA2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30+ кг</w:t>
            </w:r>
          </w:p>
        </w:tc>
      </w:tr>
      <w:tr w:rsidR="003B18EA" w:rsidRPr="00C80F14" w14:paraId="0B5B4A16" w14:textId="77777777" w:rsidTr="00C01E80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CC6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349F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30+ 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968C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30+ кг</w:t>
            </w:r>
          </w:p>
        </w:tc>
      </w:tr>
      <w:tr w:rsidR="003B18EA" w:rsidRPr="00C80F14" w14:paraId="21C81867" w14:textId="77777777" w:rsidTr="00C01E80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D92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8-9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10FD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35 кг, 40 кг, 40+ 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A9C6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25 кг, 30 кг, 35 кг, 35+ кг</w:t>
            </w:r>
          </w:p>
        </w:tc>
      </w:tr>
      <w:tr w:rsidR="003B18EA" w:rsidRPr="00C80F14" w14:paraId="1BC09440" w14:textId="77777777" w:rsidTr="00C01E80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EA7B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10-11 лет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39F7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30 кг, 35 кг, 40 кг, 45 кг, 45+ кг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84EF" w14:textId="77777777" w:rsidR="003B18EA" w:rsidRPr="00C80F14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0F14">
              <w:rPr>
                <w:rFonts w:ascii="Calibri" w:hAnsi="Calibri" w:cs="Calibri"/>
                <w:color w:val="000000"/>
                <w:sz w:val="22"/>
                <w:szCs w:val="22"/>
              </w:rPr>
              <w:t>30 кг, 35 кг, 40 кг, 40+ кг</w:t>
            </w:r>
          </w:p>
        </w:tc>
      </w:tr>
    </w:tbl>
    <w:p w14:paraId="46042368" w14:textId="77777777" w:rsidR="003B18EA" w:rsidRDefault="003B18EA" w:rsidP="003B18EA">
      <w:pPr>
        <w:pStyle w:val="a3"/>
        <w:tabs>
          <w:tab w:val="left" w:pos="851"/>
          <w:tab w:val="left" w:pos="2552"/>
        </w:tabs>
        <w:ind w:firstLine="0"/>
        <w:rPr>
          <w:szCs w:val="24"/>
        </w:rPr>
      </w:pPr>
    </w:p>
    <w:p w14:paraId="27CF238D" w14:textId="77777777" w:rsidR="003B18EA" w:rsidRDefault="003B18EA" w:rsidP="003B18EA">
      <w:pPr>
        <w:pStyle w:val="a3"/>
        <w:numPr>
          <w:ilvl w:val="1"/>
          <w:numId w:val="15"/>
        </w:numPr>
        <w:rPr>
          <w:bCs/>
          <w:i/>
          <w:szCs w:val="24"/>
        </w:rPr>
      </w:pPr>
      <w:r w:rsidRPr="00132956">
        <w:rPr>
          <w:bCs/>
          <w:i/>
          <w:szCs w:val="24"/>
        </w:rPr>
        <w:t xml:space="preserve">Поединки - </w:t>
      </w:r>
      <w:r w:rsidRPr="001020B4">
        <w:rPr>
          <w:b/>
          <w:i/>
          <w:szCs w:val="24"/>
        </w:rPr>
        <w:t>Кихон-санбон</w:t>
      </w:r>
      <w:r>
        <w:rPr>
          <w:bCs/>
          <w:i/>
          <w:szCs w:val="24"/>
        </w:rPr>
        <w:t>,</w:t>
      </w:r>
      <w:r w:rsidRPr="008951A3">
        <w:rPr>
          <w:bCs/>
          <w:i/>
          <w:szCs w:val="24"/>
        </w:rPr>
        <w:t xml:space="preserve"> раздельно </w:t>
      </w:r>
      <w:r w:rsidRPr="001020B4">
        <w:rPr>
          <w:bCs/>
          <w:i/>
          <w:szCs w:val="24"/>
        </w:rPr>
        <w:t>среди мальчиков и девочек.</w:t>
      </w:r>
    </w:p>
    <w:p w14:paraId="509398BC" w14:textId="77777777" w:rsidR="003B18EA" w:rsidRPr="00241254" w:rsidRDefault="003B18EA" w:rsidP="003B18EA">
      <w:pPr>
        <w:pStyle w:val="a3"/>
        <w:ind w:left="792" w:firstLine="0"/>
        <w:rPr>
          <w:bCs/>
          <w:i/>
          <w:sz w:val="10"/>
          <w:szCs w:val="10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4390"/>
        <w:gridCol w:w="4677"/>
      </w:tblGrid>
      <w:tr w:rsidR="003B18EA" w:rsidRPr="00132956" w14:paraId="749A5160" w14:textId="77777777" w:rsidTr="00C01E80">
        <w:trPr>
          <w:trHeight w:val="30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4D32" w14:textId="77777777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Возрастные г</w:t>
            </w:r>
            <w:r w:rsidRPr="001329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руппы участников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5C65" w14:textId="77777777" w:rsidR="003B18EA" w:rsidRPr="00132956" w:rsidRDefault="003B18EA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Категории</w:t>
            </w:r>
          </w:p>
        </w:tc>
      </w:tr>
      <w:tr w:rsidR="004104C1" w:rsidRPr="00132956" w14:paraId="49F11715" w14:textId="77777777" w:rsidTr="00C01E80">
        <w:trPr>
          <w:trHeight w:val="244"/>
          <w:jc w:val="center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03BF" w14:textId="4100AD88" w:rsidR="004104C1" w:rsidRPr="00132956" w:rsidRDefault="004104C1" w:rsidP="00C01E80">
            <w:pPr>
              <w:ind w:left="22" w:hanging="22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лет</w:t>
            </w:r>
            <w:r w:rsidR="000A072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вкл.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7 лет, 8 лет, 9 лет</w:t>
            </w:r>
            <w:r w:rsidR="000A072B">
              <w:rPr>
                <w:rFonts w:ascii="Calibri" w:hAnsi="Calibri" w:cs="Calibri"/>
                <w:color w:val="000000"/>
                <w:sz w:val="22"/>
                <w:szCs w:val="22"/>
              </w:rPr>
              <w:t>, 10 лет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B7B2D" w14:textId="4854937E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кю</w:t>
            </w:r>
          </w:p>
        </w:tc>
      </w:tr>
      <w:tr w:rsidR="004104C1" w:rsidRPr="00132956" w14:paraId="4BD99779" w14:textId="77777777" w:rsidTr="00AF7096">
        <w:trPr>
          <w:trHeight w:val="244"/>
          <w:jc w:val="center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C30A" w14:textId="100ECE26" w:rsidR="004104C1" w:rsidRPr="00132956" w:rsidRDefault="004104C1" w:rsidP="00C01E80">
            <w:pPr>
              <w:overflowPunct/>
              <w:autoSpaceDE/>
              <w:autoSpaceDN/>
              <w:adjustRightInd/>
              <w:ind w:left="22" w:hanging="22"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3783" w14:textId="2E492A4B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9 кю</w:t>
            </w:r>
          </w:p>
        </w:tc>
      </w:tr>
      <w:tr w:rsidR="004104C1" w:rsidRPr="00132956" w14:paraId="2912A552" w14:textId="77777777" w:rsidTr="00C01E80">
        <w:trPr>
          <w:trHeight w:val="120"/>
          <w:jc w:val="center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4D299" w14:textId="77777777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2905" w14:textId="34178E47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>8 кю</w:t>
            </w:r>
          </w:p>
        </w:tc>
      </w:tr>
      <w:tr w:rsidR="004104C1" w:rsidRPr="00132956" w14:paraId="00C69D83" w14:textId="77777777" w:rsidTr="00C01E80">
        <w:trPr>
          <w:trHeight w:val="70"/>
          <w:jc w:val="center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D01F8" w14:textId="77777777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765D" w14:textId="7DD0D4E8" w:rsidR="004104C1" w:rsidRPr="00132956" w:rsidRDefault="000A072B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4104C1"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кю</w:t>
            </w:r>
          </w:p>
        </w:tc>
      </w:tr>
      <w:tr w:rsidR="000A072B" w:rsidRPr="00132956" w14:paraId="13549536" w14:textId="77777777" w:rsidTr="00C01E80">
        <w:trPr>
          <w:trHeight w:val="70"/>
          <w:jc w:val="center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9FC68" w14:textId="77777777" w:rsidR="000A072B" w:rsidRPr="00132956" w:rsidRDefault="000A072B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FB2C" w14:textId="3D9E19C4" w:rsidR="000A072B" w:rsidRPr="00132956" w:rsidRDefault="000A072B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кю</w:t>
            </w:r>
          </w:p>
        </w:tc>
      </w:tr>
      <w:tr w:rsidR="004104C1" w:rsidRPr="00132956" w14:paraId="78A541D0" w14:textId="77777777" w:rsidTr="00C01E80">
        <w:trPr>
          <w:trHeight w:val="128"/>
          <w:jc w:val="center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41" w14:textId="77777777" w:rsidR="004104C1" w:rsidRPr="00132956" w:rsidRDefault="004104C1" w:rsidP="00C01E8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7243" w14:textId="7F4B9E6D" w:rsidR="004104C1" w:rsidRPr="00132956" w:rsidRDefault="004104C1" w:rsidP="00C01E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5+</w:t>
            </w:r>
            <w:r w:rsidRPr="001329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кю</w:t>
            </w:r>
          </w:p>
        </w:tc>
      </w:tr>
    </w:tbl>
    <w:p w14:paraId="76DAC1B8" w14:textId="77777777" w:rsidR="003B18EA" w:rsidRDefault="003B18EA" w:rsidP="003B18EA">
      <w:pPr>
        <w:pStyle w:val="3"/>
        <w:ind w:firstLine="0"/>
        <w:rPr>
          <w:sz w:val="24"/>
          <w:szCs w:val="24"/>
        </w:rPr>
      </w:pPr>
      <w:r w:rsidRPr="009B2203">
        <w:rPr>
          <w:rFonts w:ascii="Segoe UI Emoji" w:hAnsi="Segoe UI Emoji" w:cs="Segoe UI Emoji"/>
          <w:b/>
          <w:bCs/>
          <w:color w:val="FF0000"/>
        </w:rPr>
        <w:t>⚠️</w:t>
      </w:r>
      <w:r>
        <w:rPr>
          <w:rFonts w:asciiTheme="minorHAnsi" w:hAnsiTheme="minorHAnsi" w:cs="Segoe UI Emoji"/>
          <w:b/>
          <w:bCs/>
          <w:color w:val="FF0000"/>
        </w:rPr>
        <w:t xml:space="preserve"> </w:t>
      </w:r>
      <w:r w:rsidRPr="002D218C">
        <w:rPr>
          <w:sz w:val="24"/>
          <w:szCs w:val="24"/>
        </w:rPr>
        <w:t>ГСК имеет право внести изменения в программу проведения соревнований.</w:t>
      </w:r>
    </w:p>
    <w:p w14:paraId="4146A51B" w14:textId="1A37CF31" w:rsidR="003B18EA" w:rsidRDefault="003B18EA" w:rsidP="003B18EA">
      <w:pPr>
        <w:pStyle w:val="3"/>
        <w:ind w:firstLine="0"/>
        <w:rPr>
          <w:sz w:val="24"/>
          <w:szCs w:val="24"/>
        </w:rPr>
      </w:pPr>
      <w:r w:rsidRPr="009B2203">
        <w:rPr>
          <w:rFonts w:ascii="Segoe UI Emoji" w:hAnsi="Segoe UI Emoji" w:cs="Segoe UI Emoji"/>
          <w:b/>
          <w:bCs/>
          <w:color w:val="FF0000"/>
        </w:rPr>
        <w:t>⚠️</w:t>
      </w:r>
      <w:r>
        <w:rPr>
          <w:rFonts w:asciiTheme="minorHAnsi" w:hAnsiTheme="minorHAnsi" w:cs="Segoe UI Emoji"/>
          <w:b/>
          <w:bCs/>
          <w:color w:val="FF0000"/>
        </w:rPr>
        <w:t xml:space="preserve"> </w:t>
      </w:r>
      <w:r w:rsidRPr="00397D41">
        <w:rPr>
          <w:sz w:val="24"/>
          <w:szCs w:val="24"/>
        </w:rPr>
        <w:t>По решению главного судьи соревнований весовые категории могут объединяться.</w:t>
      </w:r>
    </w:p>
    <w:p w14:paraId="6A14429F" w14:textId="77777777" w:rsidR="000A072B" w:rsidRPr="00397D41" w:rsidRDefault="000A072B" w:rsidP="003B18EA">
      <w:pPr>
        <w:pStyle w:val="3"/>
        <w:ind w:firstLine="0"/>
        <w:rPr>
          <w:sz w:val="24"/>
          <w:szCs w:val="24"/>
        </w:rPr>
      </w:pPr>
    </w:p>
    <w:p w14:paraId="43EC7123" w14:textId="7E0CE759" w:rsidR="000A072B" w:rsidRPr="000A072B" w:rsidRDefault="000A072B" w:rsidP="000A072B">
      <w:pPr>
        <w:numPr>
          <w:ilvl w:val="0"/>
          <w:numId w:val="13"/>
        </w:numPr>
        <w:tabs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Спортивные дисциплины, правила судейства и определение победителей</w:t>
      </w:r>
      <w:r w:rsidRPr="00D34690">
        <w:rPr>
          <w:b/>
          <w:i/>
          <w:sz w:val="24"/>
          <w:szCs w:val="24"/>
          <w:u w:val="single"/>
        </w:rPr>
        <w:t>:</w:t>
      </w:r>
    </w:p>
    <w:p w14:paraId="60BD324A" w14:textId="77777777" w:rsidR="000A072B" w:rsidRPr="009B0968" w:rsidRDefault="000A072B" w:rsidP="000A072B">
      <w:pPr>
        <w:pStyle w:val="a5"/>
        <w:numPr>
          <w:ilvl w:val="0"/>
          <w:numId w:val="22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553F3445" w14:textId="77777777" w:rsidR="000A072B" w:rsidRPr="009B0968" w:rsidRDefault="000A072B" w:rsidP="000A072B">
      <w:pPr>
        <w:pStyle w:val="a5"/>
        <w:numPr>
          <w:ilvl w:val="0"/>
          <w:numId w:val="22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74C530C7" w14:textId="77777777" w:rsidR="000A072B" w:rsidRPr="009B0968" w:rsidRDefault="000A072B" w:rsidP="000A072B">
      <w:pPr>
        <w:pStyle w:val="a5"/>
        <w:numPr>
          <w:ilvl w:val="0"/>
          <w:numId w:val="22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4BED29D8" w14:textId="77777777" w:rsidR="000A072B" w:rsidRPr="009B0968" w:rsidRDefault="000A072B" w:rsidP="000A072B">
      <w:pPr>
        <w:pStyle w:val="a5"/>
        <w:numPr>
          <w:ilvl w:val="0"/>
          <w:numId w:val="22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646B1E81" w14:textId="77777777" w:rsidR="000A072B" w:rsidRPr="009B0968" w:rsidRDefault="000A072B" w:rsidP="000A072B">
      <w:pPr>
        <w:pStyle w:val="a5"/>
        <w:numPr>
          <w:ilvl w:val="0"/>
          <w:numId w:val="22"/>
        </w:numPr>
        <w:contextualSpacing w:val="0"/>
        <w:jc w:val="both"/>
        <w:rPr>
          <w:bCs/>
          <w:iCs/>
          <w:vanish/>
          <w:sz w:val="24"/>
          <w:szCs w:val="24"/>
        </w:rPr>
      </w:pPr>
    </w:p>
    <w:p w14:paraId="7C7E2F4C" w14:textId="77777777" w:rsidR="000A072B" w:rsidRPr="00241254" w:rsidRDefault="000A072B" w:rsidP="000A072B">
      <w:pPr>
        <w:pStyle w:val="a3"/>
        <w:numPr>
          <w:ilvl w:val="1"/>
          <w:numId w:val="22"/>
        </w:numPr>
        <w:ind w:left="709"/>
        <w:rPr>
          <w:b/>
          <w:iCs/>
          <w:szCs w:val="24"/>
        </w:rPr>
      </w:pPr>
      <w:r w:rsidRPr="000D3EA5">
        <w:rPr>
          <w:bCs/>
          <w:iCs/>
          <w:szCs w:val="24"/>
        </w:rPr>
        <w:t>Поединки</w:t>
      </w:r>
      <w:r w:rsidRPr="001C6AE8">
        <w:rPr>
          <w:b/>
          <w:iCs/>
          <w:szCs w:val="24"/>
        </w:rPr>
        <w:t xml:space="preserve"> </w:t>
      </w:r>
      <w:r>
        <w:rPr>
          <w:b/>
          <w:iCs/>
          <w:szCs w:val="24"/>
        </w:rPr>
        <w:t>К</w:t>
      </w:r>
      <w:r w:rsidRPr="001C6AE8">
        <w:rPr>
          <w:b/>
          <w:iCs/>
          <w:szCs w:val="24"/>
        </w:rPr>
        <w:t>ихон-санбон</w:t>
      </w:r>
      <w:r>
        <w:rPr>
          <w:b/>
          <w:iCs/>
          <w:szCs w:val="24"/>
        </w:rPr>
        <w:t>.</w:t>
      </w:r>
    </w:p>
    <w:p w14:paraId="0FE98128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Кихон-санбон - обусловленный трех-шаговый поединок, в ходе которого спортсмены поочередно совершают атаку, состоящую из трех техник в Дзенкуцу дачи с одной стороны: Ои-цуки джодан, Ой</w:t>
      </w:r>
      <w:r>
        <w:rPr>
          <w:sz w:val="24"/>
          <w:szCs w:val="24"/>
        </w:rPr>
        <w:t>-</w:t>
      </w:r>
      <w:r w:rsidRPr="00241254">
        <w:rPr>
          <w:sz w:val="24"/>
          <w:szCs w:val="24"/>
        </w:rPr>
        <w:t>цуки чудан и Мае гери чудан и, соответственно, защиту, состоящую из трех оборонительных действий в Дзенкуцу дачи с другой стороны: Аге уке джодан, Сото уке чудан и Гедан Барай, с последующей контратакой Гьяку цуки чудан.</w:t>
      </w:r>
    </w:p>
    <w:p w14:paraId="0C0C8977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Система судейства Санбон-кумитэ – методом сравнения, флажковая.</w:t>
      </w:r>
    </w:p>
    <w:p w14:paraId="58025AF8" w14:textId="77777777" w:rsidR="000A072B" w:rsidRPr="00241254" w:rsidRDefault="000A072B" w:rsidP="000A072B">
      <w:pPr>
        <w:pStyle w:val="a5"/>
        <w:numPr>
          <w:ilvl w:val="2"/>
          <w:numId w:val="24"/>
        </w:numPr>
        <w:spacing w:after="240"/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В случае ничьей соперники повторяют атаку/защиту зеркально.</w:t>
      </w:r>
    </w:p>
    <w:p w14:paraId="6D68B388" w14:textId="77777777" w:rsidR="000A072B" w:rsidRPr="00241254" w:rsidRDefault="000A072B" w:rsidP="000A072B">
      <w:pPr>
        <w:pStyle w:val="a3"/>
        <w:numPr>
          <w:ilvl w:val="1"/>
          <w:numId w:val="22"/>
        </w:numPr>
        <w:ind w:left="709"/>
        <w:rPr>
          <w:b/>
          <w:iCs/>
          <w:szCs w:val="24"/>
        </w:rPr>
      </w:pPr>
      <w:r w:rsidRPr="000D3EA5">
        <w:rPr>
          <w:bCs/>
          <w:iCs/>
          <w:szCs w:val="24"/>
        </w:rPr>
        <w:t>Поединки</w:t>
      </w:r>
      <w:r>
        <w:rPr>
          <w:b/>
          <w:iCs/>
          <w:szCs w:val="24"/>
        </w:rPr>
        <w:t xml:space="preserve"> Шобу-нихон</w:t>
      </w:r>
      <w:r w:rsidRPr="006B4DEA">
        <w:rPr>
          <w:b/>
          <w:iCs/>
          <w:szCs w:val="24"/>
        </w:rPr>
        <w:t xml:space="preserve"> </w:t>
      </w:r>
      <w:r w:rsidRPr="000D3EA5">
        <w:rPr>
          <w:bCs/>
          <w:iCs/>
          <w:szCs w:val="24"/>
        </w:rPr>
        <w:t>в средствах индивидуальной защиты</w:t>
      </w:r>
      <w:r w:rsidRPr="006B4DEA">
        <w:rPr>
          <w:b/>
          <w:iCs/>
          <w:szCs w:val="24"/>
        </w:rPr>
        <w:t xml:space="preserve"> (СИЗ)</w:t>
      </w:r>
      <w:r>
        <w:rPr>
          <w:b/>
          <w:iCs/>
          <w:szCs w:val="24"/>
        </w:rPr>
        <w:t>.</w:t>
      </w:r>
    </w:p>
    <w:p w14:paraId="64BC67A2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Поединок до двух очков: участники пытаются заработать два Иппона, четыре Ваза-ари или комбинацию из них, раньше своего оппонента за отведенное время.</w:t>
      </w:r>
    </w:p>
    <w:p w14:paraId="2AE09C2D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Длительность поединков для участников до 7 лет включительно – 1 минута, от 8 до 11 лет – 1,5 минуты.</w:t>
      </w:r>
    </w:p>
    <w:p w14:paraId="05D43A86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В случае ничьей назначается дополнительное время (энчо сэн), если дополнительное время закончится безрезультатно, победитель определяется решением судей (хантей).</w:t>
      </w:r>
    </w:p>
    <w:p w14:paraId="39D5E7CB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lastRenderedPageBreak/>
        <w:t>Судейство - по правилам поединков дисциплин «ОК-весовые категории», судейской бригадой в составе – судья-рефери, судья-зеркало, судья на линии (канса).</w:t>
      </w:r>
    </w:p>
    <w:p w14:paraId="5E2A2AAA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Обязательные средства индивидуальной защиты (экипировка):</w:t>
      </w:r>
    </w:p>
    <w:p w14:paraId="12B3A662" w14:textId="77777777" w:rsidR="000A072B" w:rsidRPr="0054009C" w:rsidRDefault="000A072B" w:rsidP="000A072B">
      <w:pPr>
        <w:pStyle w:val="a3"/>
        <w:numPr>
          <w:ilvl w:val="1"/>
          <w:numId w:val="23"/>
        </w:numPr>
        <w:ind w:left="1134"/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Шлем с прозрачной маской (красн</w:t>
      </w:r>
      <w:r>
        <w:rPr>
          <w:bCs/>
          <w:color w:val="0D0D0D"/>
          <w:lang w:eastAsia="en-US"/>
        </w:rPr>
        <w:t>ый</w:t>
      </w:r>
      <w:r w:rsidRPr="0054009C">
        <w:rPr>
          <w:bCs/>
          <w:color w:val="0D0D0D"/>
          <w:lang w:eastAsia="en-US"/>
        </w:rPr>
        <w:t xml:space="preserve"> у аки, бел</w:t>
      </w:r>
      <w:r>
        <w:rPr>
          <w:bCs/>
          <w:color w:val="0D0D0D"/>
          <w:lang w:eastAsia="en-US"/>
        </w:rPr>
        <w:t>ый</w:t>
      </w:r>
      <w:r w:rsidRPr="0054009C">
        <w:rPr>
          <w:bCs/>
          <w:color w:val="0D0D0D"/>
          <w:lang w:eastAsia="en-US"/>
        </w:rPr>
        <w:t xml:space="preserve"> у широ);</w:t>
      </w:r>
    </w:p>
    <w:p w14:paraId="1102C34A" w14:textId="77777777" w:rsidR="000A072B" w:rsidRPr="0054009C" w:rsidRDefault="000A072B" w:rsidP="000A072B">
      <w:pPr>
        <w:pStyle w:val="a3"/>
        <w:numPr>
          <w:ilvl w:val="1"/>
          <w:numId w:val="23"/>
        </w:numPr>
        <w:ind w:left="1134"/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Протектор груди</w:t>
      </w:r>
      <w:r>
        <w:rPr>
          <w:bCs/>
          <w:color w:val="0D0D0D"/>
          <w:lang w:eastAsia="en-US"/>
        </w:rPr>
        <w:t xml:space="preserve"> (одевается поверх доги)</w:t>
      </w:r>
      <w:r w:rsidRPr="0054009C">
        <w:rPr>
          <w:bCs/>
          <w:color w:val="0D0D0D"/>
          <w:lang w:eastAsia="en-US"/>
        </w:rPr>
        <w:t>;</w:t>
      </w:r>
    </w:p>
    <w:p w14:paraId="320A9E83" w14:textId="77777777" w:rsidR="000A072B" w:rsidRPr="0054009C" w:rsidRDefault="000A072B" w:rsidP="000A072B">
      <w:pPr>
        <w:pStyle w:val="a3"/>
        <w:numPr>
          <w:ilvl w:val="1"/>
          <w:numId w:val="23"/>
        </w:numPr>
        <w:ind w:left="1134"/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 xml:space="preserve">Накладки </w:t>
      </w:r>
      <w:r>
        <w:rPr>
          <w:bCs/>
          <w:color w:val="0D0D0D"/>
          <w:lang w:eastAsia="en-US"/>
        </w:rPr>
        <w:t xml:space="preserve">белые </w:t>
      </w:r>
      <w:r w:rsidRPr="0054009C">
        <w:rPr>
          <w:bCs/>
          <w:color w:val="0D0D0D"/>
          <w:lang w:eastAsia="en-US"/>
        </w:rPr>
        <w:t>на руки (для весовых поединков ОК);</w:t>
      </w:r>
    </w:p>
    <w:p w14:paraId="5C6FDD02" w14:textId="77777777" w:rsidR="000A072B" w:rsidRPr="0054009C" w:rsidRDefault="000A072B" w:rsidP="000A072B">
      <w:pPr>
        <w:pStyle w:val="a3"/>
        <w:numPr>
          <w:ilvl w:val="1"/>
          <w:numId w:val="23"/>
        </w:numPr>
        <w:ind w:left="1134"/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Протекторы голени</w:t>
      </w:r>
      <w:r>
        <w:rPr>
          <w:bCs/>
          <w:color w:val="0D0D0D"/>
          <w:lang w:eastAsia="en-US"/>
        </w:rPr>
        <w:t xml:space="preserve"> белые</w:t>
      </w:r>
      <w:r w:rsidRPr="0054009C">
        <w:rPr>
          <w:bCs/>
          <w:color w:val="0D0D0D"/>
          <w:lang w:eastAsia="en-US"/>
        </w:rPr>
        <w:t>;</w:t>
      </w:r>
    </w:p>
    <w:p w14:paraId="4A7E7243" w14:textId="77777777" w:rsidR="000A072B" w:rsidRPr="0054009C" w:rsidRDefault="000A072B" w:rsidP="000A072B">
      <w:pPr>
        <w:pStyle w:val="a3"/>
        <w:numPr>
          <w:ilvl w:val="1"/>
          <w:numId w:val="23"/>
        </w:numPr>
        <w:ind w:left="1134"/>
        <w:rPr>
          <w:bCs/>
          <w:color w:val="0D0D0D"/>
          <w:lang w:eastAsia="en-US"/>
        </w:rPr>
      </w:pPr>
      <w:r>
        <w:rPr>
          <w:bCs/>
          <w:color w:val="0D0D0D"/>
          <w:lang w:eastAsia="en-US"/>
        </w:rPr>
        <w:t>Протекторы</w:t>
      </w:r>
      <w:r w:rsidRPr="0054009C">
        <w:rPr>
          <w:bCs/>
          <w:color w:val="0D0D0D"/>
          <w:lang w:eastAsia="en-US"/>
        </w:rPr>
        <w:t xml:space="preserve"> ступни (футы)</w:t>
      </w:r>
      <w:r>
        <w:rPr>
          <w:bCs/>
          <w:color w:val="0D0D0D"/>
          <w:lang w:eastAsia="en-US"/>
        </w:rPr>
        <w:t xml:space="preserve"> белые</w:t>
      </w:r>
      <w:r w:rsidRPr="0054009C">
        <w:rPr>
          <w:bCs/>
          <w:color w:val="0D0D0D"/>
          <w:lang w:eastAsia="en-US"/>
        </w:rPr>
        <w:t>;</w:t>
      </w:r>
    </w:p>
    <w:p w14:paraId="6FF25AB0" w14:textId="77777777" w:rsidR="000A072B" w:rsidRPr="0054009C" w:rsidRDefault="000A072B" w:rsidP="000A072B">
      <w:pPr>
        <w:pStyle w:val="a3"/>
        <w:numPr>
          <w:ilvl w:val="1"/>
          <w:numId w:val="23"/>
        </w:numPr>
        <w:ind w:left="1134"/>
        <w:rPr>
          <w:bCs/>
          <w:color w:val="0D0D0D"/>
          <w:lang w:eastAsia="en-US"/>
        </w:rPr>
      </w:pPr>
      <w:r w:rsidRPr="0054009C">
        <w:rPr>
          <w:bCs/>
          <w:color w:val="0D0D0D"/>
          <w:lang w:eastAsia="en-US"/>
        </w:rPr>
        <w:t>Защита паха (раковина).</w:t>
      </w:r>
    </w:p>
    <w:p w14:paraId="3F8E16C9" w14:textId="77777777" w:rsidR="000A072B" w:rsidRPr="001A612F" w:rsidRDefault="000A072B" w:rsidP="000A072B">
      <w:pPr>
        <w:pStyle w:val="a3"/>
        <w:ind w:left="851" w:firstLine="0"/>
        <w:rPr>
          <w:i/>
          <w:iCs/>
          <w:szCs w:val="24"/>
        </w:rPr>
      </w:pPr>
      <w:r w:rsidRPr="009B0968">
        <w:rPr>
          <w:bCs/>
          <w:i/>
          <w:iCs/>
          <w:color w:val="0D0D0D"/>
          <w:lang w:eastAsia="en-US"/>
        </w:rPr>
        <w:t>Спортсмены</w:t>
      </w:r>
      <w:r w:rsidRPr="001A612F">
        <w:rPr>
          <w:bCs/>
          <w:i/>
          <w:iCs/>
          <w:lang w:eastAsia="en-US"/>
        </w:rPr>
        <w:t>, нарушившие требования к экипировке, к соревнованиям не допускаются.</w:t>
      </w:r>
    </w:p>
    <w:p w14:paraId="490CF8CE" w14:textId="77777777" w:rsidR="000A072B" w:rsidRPr="00241254" w:rsidRDefault="000A072B" w:rsidP="000A072B">
      <w:pPr>
        <w:pStyle w:val="a5"/>
        <w:numPr>
          <w:ilvl w:val="2"/>
          <w:numId w:val="24"/>
        </w:numPr>
        <w:spacing w:after="240"/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Разрешаются легкие касания разрешенными частями тела в шлем, не приводящие к резкому амплитудному сдвигу точки приложения воздействия по направлению вектора удара, приводящему к потере равновесия и/или к падению атакуемого в результате воздействия атакующего.</w:t>
      </w:r>
    </w:p>
    <w:p w14:paraId="11B1E43C" w14:textId="0A270A57" w:rsidR="000A072B" w:rsidRPr="00241254" w:rsidRDefault="000A072B" w:rsidP="000A072B">
      <w:pPr>
        <w:pStyle w:val="a3"/>
        <w:numPr>
          <w:ilvl w:val="1"/>
          <w:numId w:val="22"/>
        </w:numPr>
        <w:ind w:left="709"/>
        <w:rPr>
          <w:b/>
          <w:iCs/>
          <w:szCs w:val="24"/>
        </w:rPr>
      </w:pPr>
      <w:r w:rsidRPr="000D3EA5">
        <w:rPr>
          <w:bCs/>
          <w:iCs/>
          <w:szCs w:val="24"/>
        </w:rPr>
        <w:t>Личные соревнования</w:t>
      </w:r>
      <w:r>
        <w:rPr>
          <w:b/>
          <w:iCs/>
          <w:szCs w:val="24"/>
        </w:rPr>
        <w:t xml:space="preserve"> </w:t>
      </w:r>
      <w:r w:rsidR="00FF61C6">
        <w:rPr>
          <w:b/>
          <w:iCs/>
          <w:szCs w:val="24"/>
        </w:rPr>
        <w:t>К</w:t>
      </w:r>
      <w:r w:rsidRPr="006B4DEA">
        <w:rPr>
          <w:b/>
          <w:iCs/>
          <w:szCs w:val="24"/>
        </w:rPr>
        <w:t>ата.</w:t>
      </w:r>
    </w:p>
    <w:p w14:paraId="708D8CC3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Отборочные туры проводятся по олимпийской системе с выбыванием, финальная четверка оценивается по бальной системе в соответствии с утвержденными правилами.</w:t>
      </w:r>
    </w:p>
    <w:p w14:paraId="687F9BE7" w14:textId="77777777" w:rsidR="00FF61C6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41254">
        <w:rPr>
          <w:sz w:val="24"/>
          <w:szCs w:val="24"/>
        </w:rPr>
        <w:t xml:space="preserve"> отборочных турах </w:t>
      </w:r>
      <w:r w:rsidRPr="00DA747B">
        <w:rPr>
          <w:sz w:val="24"/>
          <w:szCs w:val="24"/>
          <w:u w:val="single"/>
        </w:rPr>
        <w:t xml:space="preserve">ката </w:t>
      </w:r>
      <w:r w:rsidR="00FF61C6">
        <w:rPr>
          <w:sz w:val="24"/>
          <w:szCs w:val="24"/>
          <w:u w:val="single"/>
        </w:rPr>
        <w:t>называет рефери исходя из квалификации спортсмена с низшим поясом</w:t>
      </w:r>
      <w:r w:rsidRPr="00241254">
        <w:rPr>
          <w:sz w:val="24"/>
          <w:szCs w:val="24"/>
        </w:rPr>
        <w:t xml:space="preserve"> из числа разрешенных в пункте 4.1</w:t>
      </w:r>
      <w:r w:rsidR="00FF61C6">
        <w:rPr>
          <w:sz w:val="24"/>
          <w:szCs w:val="24"/>
        </w:rPr>
        <w:t>.</w:t>
      </w:r>
    </w:p>
    <w:p w14:paraId="015E132C" w14:textId="143CCF4B" w:rsidR="000A072B" w:rsidRPr="00241254" w:rsidRDefault="00FF61C6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072B" w:rsidRPr="00241254">
        <w:rPr>
          <w:sz w:val="24"/>
          <w:szCs w:val="24"/>
        </w:rPr>
        <w:t>портсменам технической квалификации 10 - 7 кю разрешено повторять ката в каждом круге, 6 -</w:t>
      </w:r>
      <w:r>
        <w:rPr>
          <w:sz w:val="24"/>
          <w:szCs w:val="24"/>
        </w:rPr>
        <w:t xml:space="preserve"> </w:t>
      </w:r>
      <w:r w:rsidR="000A072B" w:rsidRPr="00241254">
        <w:rPr>
          <w:sz w:val="24"/>
          <w:szCs w:val="24"/>
        </w:rPr>
        <w:t>3 кю - через круг.</w:t>
      </w:r>
    </w:p>
    <w:p w14:paraId="11123C0E" w14:textId="77777777" w:rsidR="000A072B" w:rsidRPr="00241254" w:rsidRDefault="000A072B" w:rsidP="000A072B">
      <w:pPr>
        <w:pStyle w:val="a5"/>
        <w:numPr>
          <w:ilvl w:val="2"/>
          <w:numId w:val="24"/>
        </w:numPr>
        <w:ind w:left="709"/>
        <w:jc w:val="both"/>
        <w:rPr>
          <w:sz w:val="24"/>
          <w:szCs w:val="24"/>
        </w:rPr>
      </w:pPr>
      <w:r w:rsidRPr="00241254">
        <w:rPr>
          <w:sz w:val="24"/>
          <w:szCs w:val="24"/>
        </w:rPr>
        <w:t>Очередность выступления четверки финалистов определяется жеребьевкой.</w:t>
      </w:r>
    </w:p>
    <w:p w14:paraId="76F264CC" w14:textId="401B451D" w:rsidR="00F377F5" w:rsidRPr="00FF61C6" w:rsidRDefault="000A072B" w:rsidP="002D24E8">
      <w:pPr>
        <w:pStyle w:val="a5"/>
        <w:numPr>
          <w:ilvl w:val="2"/>
          <w:numId w:val="24"/>
        </w:numPr>
        <w:tabs>
          <w:tab w:val="left" w:pos="426"/>
        </w:tabs>
        <w:spacing w:after="240"/>
        <w:ind w:left="709"/>
        <w:jc w:val="both"/>
        <w:textAlignment w:val="auto"/>
        <w:rPr>
          <w:b/>
          <w:i/>
          <w:sz w:val="24"/>
          <w:szCs w:val="24"/>
          <w:u w:val="single"/>
        </w:rPr>
      </w:pPr>
      <w:r w:rsidRPr="00FF61C6">
        <w:rPr>
          <w:sz w:val="24"/>
          <w:szCs w:val="24"/>
        </w:rPr>
        <w:t xml:space="preserve">После жеребьевки спортсмены заявляют судьям название ката </w:t>
      </w:r>
      <w:r w:rsidR="00FF61C6" w:rsidRPr="00FF61C6">
        <w:rPr>
          <w:sz w:val="24"/>
          <w:szCs w:val="24"/>
        </w:rPr>
        <w:t>разрешенных для финала согласно пункта 4.1, которое они будут исполнять в финале, после выхода на татами - объявляют ката.</w:t>
      </w:r>
    </w:p>
    <w:p w14:paraId="40702CAC" w14:textId="53427B27" w:rsidR="000A072B" w:rsidRPr="00AB1270" w:rsidRDefault="000A072B" w:rsidP="00F377F5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AB1270">
        <w:rPr>
          <w:b/>
          <w:i/>
          <w:sz w:val="24"/>
          <w:szCs w:val="24"/>
          <w:u w:val="single"/>
        </w:rPr>
        <w:t>Участники соревнования:</w:t>
      </w:r>
    </w:p>
    <w:p w14:paraId="7186C147" w14:textId="77777777" w:rsidR="000A072B" w:rsidRPr="00597A52" w:rsidRDefault="000A072B" w:rsidP="000A072B">
      <w:pPr>
        <w:pStyle w:val="3"/>
        <w:ind w:firstLine="0"/>
        <w:rPr>
          <w:sz w:val="24"/>
          <w:szCs w:val="24"/>
        </w:rPr>
      </w:pPr>
      <w:r w:rsidRPr="00556C0D">
        <w:rPr>
          <w:sz w:val="24"/>
          <w:szCs w:val="24"/>
        </w:rPr>
        <w:t>Возраст участников определяется на день проведения соревнований.</w:t>
      </w:r>
    </w:p>
    <w:p w14:paraId="59B1B06F" w14:textId="77777777" w:rsidR="000A072B" w:rsidRPr="00183508" w:rsidRDefault="000A072B" w:rsidP="000A072B">
      <w:pPr>
        <w:pStyle w:val="a3"/>
        <w:ind w:firstLine="0"/>
        <w:rPr>
          <w:szCs w:val="24"/>
          <w:u w:val="single"/>
        </w:rPr>
      </w:pPr>
      <w:r w:rsidRPr="00183508">
        <w:rPr>
          <w:szCs w:val="24"/>
          <w:u w:val="single"/>
        </w:rPr>
        <w:t>Все участники соревнований должны иметь:</w:t>
      </w:r>
    </w:p>
    <w:p w14:paraId="10CA850B" w14:textId="77777777" w:rsidR="000A072B" w:rsidRPr="00167749" w:rsidRDefault="000A072B" w:rsidP="000A072B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167749">
        <w:rPr>
          <w:szCs w:val="24"/>
        </w:rPr>
        <w:t>документ, удостоверяющий личность (свидетельство о рождении, паспорт)</w:t>
      </w:r>
    </w:p>
    <w:p w14:paraId="445EADFE" w14:textId="408AEF8B" w:rsidR="000A072B" w:rsidRPr="009A4BF1" w:rsidRDefault="00F377F5" w:rsidP="009A4BF1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>
        <w:rPr>
          <w:szCs w:val="24"/>
        </w:rPr>
        <w:t>будо-паспорт</w:t>
      </w:r>
      <w:r w:rsidR="009A4BF1">
        <w:rPr>
          <w:szCs w:val="24"/>
        </w:rPr>
        <w:t>, в котором прописан технический уровень участника (кю/дан)</w:t>
      </w:r>
      <w:r>
        <w:rPr>
          <w:szCs w:val="24"/>
        </w:rPr>
        <w:t>,</w:t>
      </w:r>
    </w:p>
    <w:p w14:paraId="7F45CF8C" w14:textId="77777777" w:rsidR="000A072B" w:rsidRPr="00167749" w:rsidRDefault="000A072B" w:rsidP="000A072B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167749">
        <w:rPr>
          <w:szCs w:val="24"/>
        </w:rPr>
        <w:t>Полис ОМС,</w:t>
      </w:r>
    </w:p>
    <w:p w14:paraId="34382BBD" w14:textId="77777777" w:rsidR="000A072B" w:rsidRPr="00167749" w:rsidRDefault="000A072B" w:rsidP="000A072B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167749">
        <w:rPr>
          <w:szCs w:val="24"/>
        </w:rPr>
        <w:t>Полис страхования от несчастного случая,</w:t>
      </w:r>
    </w:p>
    <w:p w14:paraId="69F2D17E" w14:textId="77777777" w:rsidR="000A072B" w:rsidRPr="00167749" w:rsidRDefault="000A072B" w:rsidP="000A072B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167749">
        <w:rPr>
          <w:szCs w:val="24"/>
        </w:rPr>
        <w:t>письменное разрешение от родителей (бланк прилагается – приложение №1),</w:t>
      </w:r>
    </w:p>
    <w:p w14:paraId="1034EBA1" w14:textId="6FE258D7" w:rsidR="000A072B" w:rsidRPr="009A4BF1" w:rsidRDefault="000A072B" w:rsidP="009A4BF1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167749">
        <w:rPr>
          <w:szCs w:val="24"/>
        </w:rPr>
        <w:t>заявление на участие в турнире (бланк прилагается – приложение №2)</w:t>
      </w:r>
    </w:p>
    <w:p w14:paraId="59404552" w14:textId="77777777" w:rsidR="000A072B" w:rsidRDefault="000A072B" w:rsidP="000A072B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167749">
        <w:rPr>
          <w:szCs w:val="24"/>
        </w:rPr>
        <w:t>допуск врача физкультурного диспансера к участию в соревнованиях по каратэ, должным образом оформленный в заявке команды либо справки физкультурного диспансера, действительные на день проведения соревнований.</w:t>
      </w:r>
    </w:p>
    <w:p w14:paraId="11B03FB8" w14:textId="77777777" w:rsidR="000A072B" w:rsidRDefault="000A072B" w:rsidP="000A072B">
      <w:pPr>
        <w:pStyle w:val="a3"/>
        <w:ind w:firstLine="0"/>
        <w:rPr>
          <w:u w:val="single"/>
        </w:rPr>
      </w:pPr>
      <w:r w:rsidRPr="00183508">
        <w:rPr>
          <w:u w:val="single"/>
        </w:rPr>
        <w:t>Каждый спортсмен, допущенный к соревнованиям, должен иметь</w:t>
      </w:r>
      <w:r>
        <w:rPr>
          <w:u w:val="single"/>
        </w:rPr>
        <w:t>:</w:t>
      </w:r>
    </w:p>
    <w:p w14:paraId="25AF9836" w14:textId="4FCB7A40" w:rsidR="000A072B" w:rsidRPr="00F377F5" w:rsidRDefault="000A072B" w:rsidP="00F377F5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6C7083">
        <w:rPr>
          <w:szCs w:val="24"/>
        </w:rPr>
        <w:t xml:space="preserve"> каратэ-ги белого цвета, белый и красный пояса, с</w:t>
      </w:r>
      <w:r w:rsidRPr="00390085">
        <w:rPr>
          <w:szCs w:val="24"/>
        </w:rPr>
        <w:t>редства защиты</w:t>
      </w:r>
      <w:r w:rsidRPr="00F377F5">
        <w:rPr>
          <w:szCs w:val="24"/>
        </w:rPr>
        <w:t>.</w:t>
      </w:r>
    </w:p>
    <w:p w14:paraId="5C6F12D4" w14:textId="77777777" w:rsidR="000A072B" w:rsidRPr="00561016" w:rsidRDefault="000A072B" w:rsidP="000A072B">
      <w:pPr>
        <w:pStyle w:val="a3"/>
        <w:ind w:firstLine="0"/>
        <w:rPr>
          <w:szCs w:val="24"/>
        </w:rPr>
      </w:pPr>
    </w:p>
    <w:p w14:paraId="2C32263C" w14:textId="77777777" w:rsidR="000A072B" w:rsidRPr="00104672" w:rsidRDefault="000A072B" w:rsidP="000A072B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104672">
        <w:rPr>
          <w:b/>
          <w:i/>
          <w:sz w:val="24"/>
          <w:szCs w:val="24"/>
          <w:u w:val="single"/>
        </w:rPr>
        <w:t>Регламент соревнований:</w:t>
      </w:r>
    </w:p>
    <w:p w14:paraId="1AF18FC2" w14:textId="134C35C9" w:rsidR="000A072B" w:rsidRDefault="000A072B" w:rsidP="000A072B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 w:rsidRPr="00167749">
        <w:rPr>
          <w:szCs w:val="24"/>
        </w:rPr>
        <w:t xml:space="preserve">Начало соревнования </w:t>
      </w:r>
      <w:r>
        <w:rPr>
          <w:szCs w:val="24"/>
        </w:rPr>
        <w:t>26</w:t>
      </w:r>
      <w:r w:rsidRPr="00167749">
        <w:rPr>
          <w:szCs w:val="24"/>
        </w:rPr>
        <w:t xml:space="preserve"> </w:t>
      </w:r>
      <w:r w:rsidR="00F377F5">
        <w:rPr>
          <w:szCs w:val="24"/>
        </w:rPr>
        <w:t>марта</w:t>
      </w:r>
      <w:r w:rsidRPr="00167749">
        <w:rPr>
          <w:szCs w:val="24"/>
        </w:rPr>
        <w:t xml:space="preserve"> </w:t>
      </w:r>
      <w:r>
        <w:rPr>
          <w:szCs w:val="24"/>
        </w:rPr>
        <w:t>2023</w:t>
      </w:r>
      <w:r w:rsidRPr="00167749">
        <w:rPr>
          <w:szCs w:val="24"/>
        </w:rPr>
        <w:t xml:space="preserve"> г в 10:00 часов.</w:t>
      </w:r>
    </w:p>
    <w:p w14:paraId="4024D5A6" w14:textId="6C7ECC3E" w:rsidR="000A072B" w:rsidRPr="00167749" w:rsidRDefault="000A072B" w:rsidP="000A072B">
      <w:pPr>
        <w:pStyle w:val="a3"/>
        <w:numPr>
          <w:ilvl w:val="0"/>
          <w:numId w:val="20"/>
        </w:numPr>
        <w:tabs>
          <w:tab w:val="clear" w:pos="720"/>
          <w:tab w:val="num" w:pos="426"/>
        </w:tabs>
        <w:ind w:left="426"/>
        <w:rPr>
          <w:szCs w:val="24"/>
        </w:rPr>
      </w:pPr>
      <w:r>
        <w:rPr>
          <w:szCs w:val="24"/>
        </w:rPr>
        <w:t>Торжественное открытие соревнований в 1</w:t>
      </w:r>
      <w:r w:rsidR="0033599D">
        <w:rPr>
          <w:szCs w:val="24"/>
        </w:rPr>
        <w:t>2</w:t>
      </w:r>
      <w:r>
        <w:rPr>
          <w:szCs w:val="24"/>
        </w:rPr>
        <w:t>:00 часов.</w:t>
      </w:r>
    </w:p>
    <w:p w14:paraId="602528C7" w14:textId="77777777" w:rsidR="000A072B" w:rsidRPr="00167749" w:rsidRDefault="000A072B" w:rsidP="000A072B">
      <w:pPr>
        <w:pStyle w:val="a3"/>
        <w:ind w:left="66" w:firstLine="0"/>
        <w:rPr>
          <w:szCs w:val="24"/>
        </w:rPr>
      </w:pPr>
      <w:r w:rsidRPr="009B2203">
        <w:rPr>
          <w:rFonts w:ascii="Segoe UI Emoji" w:hAnsi="Segoe UI Emoji" w:cs="Segoe UI Emoji"/>
          <w:b/>
          <w:bCs/>
          <w:color w:val="FF0000"/>
        </w:rPr>
        <w:t>⚠️</w:t>
      </w:r>
      <w:r>
        <w:rPr>
          <w:rFonts w:asciiTheme="minorHAnsi" w:hAnsiTheme="minorHAnsi" w:cs="Segoe UI Emoji"/>
          <w:b/>
          <w:bCs/>
          <w:color w:val="FF0000"/>
        </w:rPr>
        <w:t xml:space="preserve"> </w:t>
      </w:r>
      <w:r w:rsidRPr="00167749">
        <w:rPr>
          <w:szCs w:val="24"/>
        </w:rPr>
        <w:t>Расписание работы площадок будет составлено после обработки предварительных заявок</w:t>
      </w:r>
      <w:r>
        <w:rPr>
          <w:szCs w:val="24"/>
        </w:rPr>
        <w:t>.</w:t>
      </w:r>
    </w:p>
    <w:p w14:paraId="28AD93C8" w14:textId="15E3633F" w:rsidR="0033599D" w:rsidRDefault="0033599D" w:rsidP="0033599D">
      <w:pPr>
        <w:pStyle w:val="a3"/>
        <w:ind w:firstLine="0"/>
        <w:rPr>
          <w:szCs w:val="24"/>
        </w:rPr>
      </w:pPr>
      <w:r>
        <w:rPr>
          <w:b/>
          <w:bCs/>
          <w:szCs w:val="24"/>
        </w:rPr>
        <w:t>При наличии в категории менее 3 спортсменов, по решению Главного Судьи, категории могут быть объединены.</w:t>
      </w:r>
      <w:r w:rsidRPr="00167749">
        <w:rPr>
          <w:szCs w:val="24"/>
        </w:rPr>
        <w:t xml:space="preserve"> </w:t>
      </w:r>
    </w:p>
    <w:p w14:paraId="0C9A5494" w14:textId="77777777" w:rsidR="000A072B" w:rsidRPr="00167749" w:rsidRDefault="000A072B" w:rsidP="000A072B">
      <w:pPr>
        <w:pStyle w:val="a3"/>
        <w:ind w:firstLine="0"/>
        <w:rPr>
          <w:szCs w:val="24"/>
        </w:rPr>
      </w:pPr>
    </w:p>
    <w:p w14:paraId="17AB7607" w14:textId="06BFDE63" w:rsidR="000A072B" w:rsidRDefault="000A072B" w:rsidP="000A072B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561016">
        <w:rPr>
          <w:b/>
          <w:i/>
          <w:sz w:val="24"/>
          <w:szCs w:val="24"/>
          <w:u w:val="single"/>
        </w:rPr>
        <w:t>Мандатная комиссия и заявки:</w:t>
      </w:r>
    </w:p>
    <w:p w14:paraId="128ED523" w14:textId="578E4349" w:rsidR="00A01728" w:rsidRDefault="00A01728" w:rsidP="00A01728">
      <w:pPr>
        <w:pStyle w:val="a5"/>
        <w:numPr>
          <w:ilvl w:val="1"/>
          <w:numId w:val="29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Cs/>
          <w:sz w:val="24"/>
          <w:szCs w:val="24"/>
        </w:rPr>
      </w:pPr>
      <w:r w:rsidRPr="00B3188E">
        <w:rPr>
          <w:bCs/>
          <w:sz w:val="24"/>
          <w:szCs w:val="24"/>
        </w:rPr>
        <w:t>Предварительные заявки</w:t>
      </w:r>
      <w:r w:rsidRPr="00B3188E">
        <w:rPr>
          <w:b/>
          <w:color w:val="4472C4"/>
          <w:sz w:val="24"/>
          <w:szCs w:val="24"/>
        </w:rPr>
        <w:t xml:space="preserve"> </w:t>
      </w:r>
      <w:r w:rsidRPr="00B3188E">
        <w:rPr>
          <w:bCs/>
          <w:sz w:val="24"/>
          <w:szCs w:val="24"/>
        </w:rPr>
        <w:t>принимаются до</w:t>
      </w:r>
      <w:r w:rsidRPr="00B3188E">
        <w:rPr>
          <w:bCs/>
          <w:color w:val="FF0000"/>
          <w:sz w:val="24"/>
          <w:szCs w:val="24"/>
        </w:rPr>
        <w:t xml:space="preserve"> </w:t>
      </w:r>
      <w:r w:rsidRPr="00B3188E">
        <w:rPr>
          <w:b/>
          <w:color w:val="FF0000"/>
          <w:sz w:val="24"/>
          <w:szCs w:val="24"/>
        </w:rPr>
        <w:t>18:00 22 марта 2023 года</w:t>
      </w:r>
      <w:r w:rsidRPr="00B3188E">
        <w:rPr>
          <w:bCs/>
          <w:sz w:val="24"/>
          <w:szCs w:val="24"/>
        </w:rPr>
        <w:t xml:space="preserve"> на почту: </w:t>
      </w:r>
      <w:hyperlink r:id="rId5" w:history="1">
        <w:r w:rsidRPr="00B3188E">
          <w:rPr>
            <w:rStyle w:val="aa"/>
            <w:sz w:val="24"/>
            <w:szCs w:val="24"/>
          </w:rPr>
          <w:t>academ_shotokan@inbox.ru</w:t>
        </w:r>
      </w:hyperlink>
      <w:r w:rsidRPr="00B3188E">
        <w:rPr>
          <w:bCs/>
          <w:sz w:val="24"/>
          <w:szCs w:val="24"/>
        </w:rPr>
        <w:t>.</w:t>
      </w:r>
    </w:p>
    <w:p w14:paraId="0C936B79" w14:textId="77777777" w:rsidR="00A01728" w:rsidRPr="00B3188E" w:rsidRDefault="00A01728" w:rsidP="00A01728">
      <w:pPr>
        <w:pStyle w:val="a5"/>
        <w:numPr>
          <w:ilvl w:val="1"/>
          <w:numId w:val="29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Заявка на момент 18:00 22 марта 2023 года считается окончательной и официальной.</w:t>
      </w:r>
    </w:p>
    <w:p w14:paraId="0E8EA693" w14:textId="2DA5894E" w:rsidR="00A01728" w:rsidRPr="003D39B6" w:rsidRDefault="00A01728" w:rsidP="00A01728">
      <w:pPr>
        <w:pStyle w:val="a5"/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192F61">
        <w:rPr>
          <w:sz w:val="24"/>
          <w:szCs w:val="24"/>
        </w:rPr>
        <w:lastRenderedPageBreak/>
        <w:t>Благотворительные пожертвования на проведение соревнований перечисляются</w:t>
      </w:r>
      <w:r w:rsidRPr="00B3188E">
        <w:rPr>
          <w:b/>
          <w:bCs/>
          <w:sz w:val="24"/>
          <w:szCs w:val="24"/>
        </w:rPr>
        <w:t xml:space="preserve"> </w:t>
      </w:r>
      <w:r w:rsidRPr="00B3188E">
        <w:rPr>
          <w:b/>
          <w:bCs/>
          <w:color w:val="FF0000"/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="00C5260E">
        <w:rPr>
          <w:b/>
          <w:color w:val="FF0000"/>
          <w:sz w:val="24"/>
          <w:szCs w:val="24"/>
        </w:rPr>
        <w:t>23</w:t>
      </w:r>
      <w:r w:rsidRPr="0033599D">
        <w:rPr>
          <w:b/>
          <w:color w:val="FF0000"/>
          <w:sz w:val="24"/>
          <w:szCs w:val="24"/>
        </w:rPr>
        <w:t>:</w:t>
      </w:r>
      <w:r w:rsidR="00C5260E">
        <w:rPr>
          <w:b/>
          <w:color w:val="FF0000"/>
          <w:sz w:val="24"/>
          <w:szCs w:val="24"/>
        </w:rPr>
        <w:t>59</w:t>
      </w:r>
      <w:r w:rsidRPr="0033599D">
        <w:rPr>
          <w:b/>
          <w:color w:val="FF0000"/>
          <w:sz w:val="24"/>
          <w:szCs w:val="24"/>
        </w:rPr>
        <w:t xml:space="preserve"> 23 марта</w:t>
      </w:r>
      <w:r>
        <w:rPr>
          <w:b/>
          <w:color w:val="FF0000"/>
          <w:sz w:val="24"/>
          <w:szCs w:val="24"/>
        </w:rPr>
        <w:t xml:space="preserve"> 2023 года</w:t>
      </w:r>
      <w:r w:rsidRPr="003F49A8">
        <w:rPr>
          <w:b/>
          <w:color w:val="FF0000"/>
          <w:sz w:val="24"/>
          <w:szCs w:val="24"/>
        </w:rPr>
        <w:t xml:space="preserve"> </w:t>
      </w:r>
      <w:r w:rsidRPr="00192F61">
        <w:rPr>
          <w:bCs/>
          <w:sz w:val="24"/>
          <w:szCs w:val="24"/>
        </w:rPr>
        <w:t>на карту организатора 2202 2003 3060 3463 (Сбербанк) (Николай Николаевич Н.).</w:t>
      </w:r>
    </w:p>
    <w:p w14:paraId="11990FED" w14:textId="77777777" w:rsidR="00A01728" w:rsidRPr="003D39B6" w:rsidRDefault="00A01728" w:rsidP="00A01728">
      <w:pPr>
        <w:pStyle w:val="a5"/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DF30EE">
        <w:rPr>
          <w:b/>
          <w:sz w:val="24"/>
          <w:szCs w:val="24"/>
        </w:rPr>
        <w:t>В случае отсутствия спортсмена на соревнованиях без уважительной причины взнос не возвращается</w:t>
      </w:r>
      <w:r w:rsidRPr="003D39B6">
        <w:rPr>
          <w:b/>
          <w:sz w:val="24"/>
          <w:szCs w:val="24"/>
        </w:rPr>
        <w:t>.</w:t>
      </w:r>
    </w:p>
    <w:p w14:paraId="3804A541" w14:textId="77777777" w:rsidR="00A01728" w:rsidRPr="003D39B6" w:rsidRDefault="00A01728" w:rsidP="00A01728">
      <w:pPr>
        <w:pStyle w:val="a5"/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3D39B6">
        <w:rPr>
          <w:bCs/>
          <w:sz w:val="24"/>
          <w:szCs w:val="24"/>
        </w:rPr>
        <w:t>Каждая команда</w:t>
      </w:r>
      <w:r w:rsidRPr="003D39B6">
        <w:rPr>
          <w:b/>
          <w:bCs/>
          <w:sz w:val="24"/>
          <w:szCs w:val="24"/>
        </w:rPr>
        <w:t xml:space="preserve"> делегирует</w:t>
      </w:r>
      <w:r w:rsidRPr="003D39B6">
        <w:rPr>
          <w:bCs/>
          <w:sz w:val="24"/>
          <w:szCs w:val="24"/>
        </w:rPr>
        <w:t xml:space="preserve"> для</w:t>
      </w:r>
      <w:r w:rsidRPr="003D39B6">
        <w:rPr>
          <w:b/>
          <w:bCs/>
          <w:sz w:val="24"/>
          <w:szCs w:val="24"/>
        </w:rPr>
        <w:t xml:space="preserve"> </w:t>
      </w:r>
      <w:r w:rsidRPr="003D39B6">
        <w:rPr>
          <w:bCs/>
          <w:sz w:val="24"/>
          <w:szCs w:val="24"/>
        </w:rPr>
        <w:t>участия в соревнованиях</w:t>
      </w:r>
      <w:r w:rsidRPr="003D39B6">
        <w:rPr>
          <w:b/>
          <w:bCs/>
          <w:sz w:val="24"/>
          <w:szCs w:val="24"/>
        </w:rPr>
        <w:t xml:space="preserve"> одного судью на каждые 10 указанных в заявке спортсменов</w:t>
      </w:r>
      <w:r w:rsidRPr="003D39B6">
        <w:rPr>
          <w:bCs/>
          <w:sz w:val="24"/>
          <w:szCs w:val="24"/>
        </w:rPr>
        <w:t xml:space="preserve"> (до 5 спортсменов в каждом десятке округляется в меньшую сторону), а также </w:t>
      </w:r>
      <w:r w:rsidRPr="003D39B6">
        <w:rPr>
          <w:b/>
          <w:bCs/>
          <w:sz w:val="24"/>
          <w:szCs w:val="24"/>
        </w:rPr>
        <w:t>одного секретаря площадки.</w:t>
      </w:r>
    </w:p>
    <w:p w14:paraId="25448442" w14:textId="77777777" w:rsidR="00A01728" w:rsidRPr="003D39B6" w:rsidRDefault="00A01728" w:rsidP="00A01728">
      <w:pPr>
        <w:pStyle w:val="a5"/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3D39B6">
        <w:rPr>
          <w:b/>
          <w:bCs/>
          <w:sz w:val="24"/>
          <w:szCs w:val="24"/>
        </w:rPr>
        <w:t>Приход судьи без формы считается неявкой.</w:t>
      </w:r>
    </w:p>
    <w:p w14:paraId="5092A30E" w14:textId="77777777" w:rsidR="00A01728" w:rsidRDefault="00A01728" w:rsidP="00A01728">
      <w:pPr>
        <w:pStyle w:val="a5"/>
        <w:numPr>
          <w:ilvl w:val="1"/>
          <w:numId w:val="29"/>
        </w:numPr>
        <w:jc w:val="both"/>
        <w:rPr>
          <w:bCs/>
          <w:sz w:val="24"/>
          <w:szCs w:val="24"/>
        </w:rPr>
      </w:pPr>
      <w:r w:rsidRPr="003D39B6">
        <w:rPr>
          <w:bCs/>
          <w:sz w:val="24"/>
          <w:szCs w:val="24"/>
          <w:u w:val="single"/>
        </w:rPr>
        <w:t>Все судьи должны иметь</w:t>
      </w:r>
      <w:r w:rsidRPr="003D39B6">
        <w:rPr>
          <w:bCs/>
          <w:sz w:val="24"/>
          <w:szCs w:val="24"/>
        </w:rPr>
        <w:t xml:space="preserve"> сменную обувь установленного ФВКР образца без каблуков.</w:t>
      </w:r>
    </w:p>
    <w:p w14:paraId="24862A14" w14:textId="77777777" w:rsidR="00A01728" w:rsidRDefault="00A01728" w:rsidP="00A01728">
      <w:pPr>
        <w:pStyle w:val="a3"/>
        <w:numPr>
          <w:ilvl w:val="1"/>
          <w:numId w:val="29"/>
        </w:numPr>
        <w:textAlignment w:val="auto"/>
        <w:rPr>
          <w:bCs/>
          <w:szCs w:val="24"/>
        </w:rPr>
      </w:pPr>
      <w:r w:rsidRPr="00167749">
        <w:rPr>
          <w:bCs/>
          <w:szCs w:val="24"/>
        </w:rPr>
        <w:t>Форма одежды:</w:t>
      </w:r>
    </w:p>
    <w:p w14:paraId="4A08FA83" w14:textId="77777777" w:rsidR="00A01728" w:rsidRPr="00167749" w:rsidRDefault="00A01728" w:rsidP="00A01728">
      <w:pPr>
        <w:pStyle w:val="a3"/>
        <w:numPr>
          <w:ilvl w:val="2"/>
          <w:numId w:val="29"/>
        </w:numPr>
        <w:textAlignment w:val="auto"/>
        <w:rPr>
          <w:bCs/>
          <w:szCs w:val="24"/>
        </w:rPr>
      </w:pPr>
      <w:r w:rsidRPr="004F6ECF">
        <w:rPr>
          <w:szCs w:val="24"/>
        </w:rPr>
        <w:t>старшие площадки – белая сорочка, галстук бордового цвета, синий пиджак, серые брюки</w:t>
      </w:r>
    </w:p>
    <w:p w14:paraId="557F44BC" w14:textId="77777777" w:rsidR="00A01728" w:rsidRPr="004F6ECF" w:rsidRDefault="00A01728" w:rsidP="00A01728">
      <w:pPr>
        <w:numPr>
          <w:ilvl w:val="2"/>
          <w:numId w:val="29"/>
        </w:numPr>
        <w:tabs>
          <w:tab w:val="num" w:pos="2464"/>
        </w:tabs>
        <w:jc w:val="both"/>
        <w:rPr>
          <w:sz w:val="24"/>
          <w:szCs w:val="24"/>
        </w:rPr>
      </w:pPr>
      <w:r w:rsidRPr="004F6ECF">
        <w:rPr>
          <w:sz w:val="24"/>
          <w:szCs w:val="24"/>
        </w:rPr>
        <w:t>судья на площадке, боковые судьи и секретари – белая сорочка, бабочка бордового цвета, серые брюки.</w:t>
      </w:r>
    </w:p>
    <w:p w14:paraId="7E0C35AD" w14:textId="0E7CD5A3" w:rsidR="000A072B" w:rsidRPr="00A8712A" w:rsidRDefault="000A072B" w:rsidP="000A072B">
      <w:pPr>
        <w:pStyle w:val="a3"/>
        <w:ind w:firstLine="0"/>
        <w:rPr>
          <w:b/>
          <w:bCs/>
          <w:i/>
          <w:iCs/>
          <w:szCs w:val="24"/>
        </w:rPr>
      </w:pPr>
    </w:p>
    <w:p w14:paraId="35743971" w14:textId="77777777" w:rsidR="000A072B" w:rsidRPr="00620BCC" w:rsidRDefault="000A072B" w:rsidP="000A072B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620BCC">
        <w:rPr>
          <w:b/>
          <w:i/>
          <w:sz w:val="24"/>
          <w:szCs w:val="24"/>
          <w:u w:val="single"/>
        </w:rPr>
        <w:t>Подача протеста.</w:t>
      </w:r>
    </w:p>
    <w:p w14:paraId="46CC66D0" w14:textId="77777777" w:rsidR="000A072B" w:rsidRPr="00693CF3" w:rsidRDefault="000A072B" w:rsidP="000A072B">
      <w:pPr>
        <w:numPr>
          <w:ilvl w:val="0"/>
          <w:numId w:val="21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Протест может быть подан представителем команды в письменном виде в связи с нарушением Правил сразу после окончания выступления спортсменов в течение 10 минут и до начала следующего круга соревнований (в необходимых случаях - до начала выступления следующего спортсмена).</w:t>
      </w:r>
    </w:p>
    <w:p w14:paraId="2A910D55" w14:textId="77777777" w:rsidR="000A072B" w:rsidRPr="00693CF3" w:rsidRDefault="000A072B" w:rsidP="000A072B">
      <w:pPr>
        <w:numPr>
          <w:ilvl w:val="0"/>
          <w:numId w:val="21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Протест должен быть краток и обоснован пунктами Правил, по которым проводятся соревнования. Протест должен ограничиваться только проблемами команды, которая его по</w:t>
      </w:r>
      <w:r>
        <w:rPr>
          <w:sz w:val="24"/>
          <w:szCs w:val="24"/>
        </w:rPr>
        <w:t>дает (бланк протеста приложен</w:t>
      </w:r>
      <w:r w:rsidRPr="00693CF3">
        <w:rPr>
          <w:sz w:val="24"/>
          <w:szCs w:val="24"/>
        </w:rPr>
        <w:t>). Представитель команды вправе предоставить видеоматериалы спорных моментов для просмотра. Протест, не соответствующий настоящему пункту Правил или поданный с нарушением времени его подачи</w:t>
      </w:r>
      <w:r>
        <w:rPr>
          <w:sz w:val="24"/>
          <w:szCs w:val="24"/>
        </w:rPr>
        <w:t>,</w:t>
      </w:r>
      <w:r w:rsidRPr="00693CF3">
        <w:rPr>
          <w:sz w:val="24"/>
          <w:szCs w:val="24"/>
        </w:rPr>
        <w:t xml:space="preserve"> отклоняется.</w:t>
      </w:r>
    </w:p>
    <w:p w14:paraId="19B95291" w14:textId="07DAA499" w:rsidR="000A072B" w:rsidRPr="00693CF3" w:rsidRDefault="000A072B" w:rsidP="000A072B">
      <w:pPr>
        <w:numPr>
          <w:ilvl w:val="0"/>
          <w:numId w:val="21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Протест подается вместе с денежным взносом, в ра</w:t>
      </w:r>
      <w:r>
        <w:rPr>
          <w:sz w:val="24"/>
          <w:szCs w:val="24"/>
        </w:rPr>
        <w:t>змере, прописанн</w:t>
      </w:r>
      <w:r w:rsidR="009A4BF1">
        <w:rPr>
          <w:sz w:val="24"/>
          <w:szCs w:val="24"/>
        </w:rPr>
        <w:t>о</w:t>
      </w:r>
      <w:r>
        <w:rPr>
          <w:sz w:val="24"/>
          <w:szCs w:val="24"/>
        </w:rPr>
        <w:t>м в «</w:t>
      </w:r>
      <w:r w:rsidRPr="00D33290">
        <w:rPr>
          <w:sz w:val="24"/>
          <w:szCs w:val="24"/>
        </w:rPr>
        <w:t>Положении</w:t>
      </w:r>
      <w:r>
        <w:rPr>
          <w:sz w:val="24"/>
          <w:szCs w:val="24"/>
        </w:rPr>
        <w:t>» соревнований</w:t>
      </w:r>
      <w:r w:rsidRPr="00693CF3">
        <w:rPr>
          <w:sz w:val="24"/>
          <w:szCs w:val="24"/>
        </w:rPr>
        <w:t>. Взнос возвращается заявите</w:t>
      </w:r>
      <w:r>
        <w:rPr>
          <w:sz w:val="24"/>
          <w:szCs w:val="24"/>
        </w:rPr>
        <w:t>лю в случае удовлетворения его а</w:t>
      </w:r>
      <w:r w:rsidRPr="00693CF3">
        <w:rPr>
          <w:sz w:val="24"/>
          <w:szCs w:val="24"/>
        </w:rPr>
        <w:t>пелляции.</w:t>
      </w:r>
    </w:p>
    <w:p w14:paraId="75A15299" w14:textId="77777777" w:rsidR="000A072B" w:rsidRPr="00693CF3" w:rsidRDefault="000A072B" w:rsidP="000A072B">
      <w:pPr>
        <w:numPr>
          <w:ilvl w:val="0"/>
          <w:numId w:val="21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Время подачи протеста регистрирует главный секретарь спортивного соревнования.</w:t>
      </w:r>
    </w:p>
    <w:p w14:paraId="48EAB430" w14:textId="77777777" w:rsidR="000A072B" w:rsidRPr="00693CF3" w:rsidRDefault="000A072B" w:rsidP="000A072B">
      <w:pPr>
        <w:numPr>
          <w:ilvl w:val="0"/>
          <w:numId w:val="21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693CF3">
        <w:rPr>
          <w:sz w:val="24"/>
          <w:szCs w:val="24"/>
        </w:rPr>
        <w:t xml:space="preserve">Протест рассматривается специальным апелляционным жюри. </w:t>
      </w:r>
    </w:p>
    <w:p w14:paraId="6F0F71F9" w14:textId="69E93222" w:rsidR="000A072B" w:rsidRPr="00693CF3" w:rsidRDefault="000A072B" w:rsidP="000A072B">
      <w:pPr>
        <w:numPr>
          <w:ilvl w:val="0"/>
          <w:numId w:val="21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Протест рассматривается так быстро, насколько это возможно. На само рассмотрение протеста и принятие решения отводится до 5 минут. По окончании этого времени главный судья спортивного соревнования объявляет принятое по протесту решение. В случае расхождения мнений по протесту решающее слово принадлежит главному судье спортивного соревнования.</w:t>
      </w:r>
    </w:p>
    <w:p w14:paraId="3E9443CF" w14:textId="77777777" w:rsidR="000A072B" w:rsidRDefault="000A072B" w:rsidP="000A072B">
      <w:pPr>
        <w:numPr>
          <w:ilvl w:val="0"/>
          <w:numId w:val="21"/>
        </w:numPr>
        <w:tabs>
          <w:tab w:val="clear" w:pos="720"/>
          <w:tab w:val="num" w:pos="284"/>
        </w:tabs>
        <w:ind w:left="284"/>
        <w:jc w:val="both"/>
        <w:rPr>
          <w:sz w:val="24"/>
          <w:szCs w:val="24"/>
        </w:rPr>
      </w:pPr>
      <w:r w:rsidRPr="00693CF3">
        <w:rPr>
          <w:sz w:val="24"/>
          <w:szCs w:val="24"/>
        </w:rPr>
        <w:t>Решение по протесту является окончательным и обжалованию не подлежит.</w:t>
      </w:r>
    </w:p>
    <w:p w14:paraId="58FA3AD5" w14:textId="77777777" w:rsidR="000A072B" w:rsidRDefault="000A072B" w:rsidP="000A072B">
      <w:pPr>
        <w:jc w:val="both"/>
        <w:rPr>
          <w:sz w:val="24"/>
          <w:szCs w:val="24"/>
        </w:rPr>
      </w:pPr>
    </w:p>
    <w:p w14:paraId="12AFE708" w14:textId="77777777" w:rsidR="000A072B" w:rsidRPr="00DE5DBB" w:rsidRDefault="000A072B" w:rsidP="000A072B">
      <w:pPr>
        <w:numPr>
          <w:ilvl w:val="0"/>
          <w:numId w:val="13"/>
        </w:numPr>
        <w:tabs>
          <w:tab w:val="clear" w:pos="360"/>
          <w:tab w:val="left" w:pos="426"/>
        </w:tabs>
        <w:ind w:left="426"/>
        <w:jc w:val="both"/>
        <w:textAlignment w:val="auto"/>
        <w:rPr>
          <w:b/>
          <w:i/>
          <w:sz w:val="24"/>
          <w:szCs w:val="24"/>
          <w:u w:val="single"/>
        </w:rPr>
      </w:pPr>
      <w:r w:rsidRPr="00DE5DBB">
        <w:rPr>
          <w:b/>
          <w:i/>
          <w:sz w:val="24"/>
          <w:szCs w:val="24"/>
          <w:u w:val="single"/>
        </w:rPr>
        <w:t>Финансирование соревнований:</w:t>
      </w:r>
    </w:p>
    <w:p w14:paraId="013ED5BB" w14:textId="77777777" w:rsidR="000A072B" w:rsidRDefault="000A072B" w:rsidP="000A072B">
      <w:pPr>
        <w:pStyle w:val="a3"/>
        <w:ind w:firstLine="0"/>
        <w:rPr>
          <w:szCs w:val="24"/>
        </w:rPr>
      </w:pPr>
      <w:r w:rsidRPr="00167749">
        <w:rPr>
          <w:szCs w:val="24"/>
        </w:rPr>
        <w:t>Расходы по организации и непосредственному проведению соревнований несёт Московская Ассоциация боевых искусств.</w:t>
      </w:r>
    </w:p>
    <w:p w14:paraId="629A26C5" w14:textId="77777777" w:rsidR="000A072B" w:rsidRPr="00693CF3" w:rsidRDefault="000A072B" w:rsidP="000A072B">
      <w:pPr>
        <w:pStyle w:val="a3"/>
        <w:ind w:firstLine="0"/>
        <w:rPr>
          <w:szCs w:val="24"/>
        </w:rPr>
      </w:pPr>
    </w:p>
    <w:p w14:paraId="4ECE4A7A" w14:textId="77777777" w:rsidR="000A072B" w:rsidRDefault="000A072B" w:rsidP="000A072B">
      <w:pPr>
        <w:pStyle w:val="1"/>
        <w:pBdr>
          <w:bottom w:val="single" w:sz="4" w:space="0" w:color="auto"/>
        </w:pBdr>
        <w:rPr>
          <w:sz w:val="24"/>
          <w:szCs w:val="24"/>
        </w:rPr>
      </w:pPr>
      <w:r w:rsidRPr="00693CF3">
        <w:rPr>
          <w:sz w:val="24"/>
          <w:szCs w:val="24"/>
        </w:rPr>
        <w:t>Настоящее положение является официальным вызовом на соревнования</w:t>
      </w:r>
    </w:p>
    <w:p w14:paraId="1A1A0613" w14:textId="77777777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71AFFB81" w14:textId="77777777" w:rsidR="003B18EA" w:rsidRDefault="003B18EA" w:rsidP="007A5534">
      <w:pPr>
        <w:ind w:firstLine="720"/>
        <w:jc w:val="both"/>
        <w:rPr>
          <w:sz w:val="24"/>
          <w:szCs w:val="24"/>
        </w:rPr>
      </w:pPr>
    </w:p>
    <w:p w14:paraId="7145146C" w14:textId="77777777" w:rsidR="00BD54B6" w:rsidRDefault="00BD54B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6F2908" w14:textId="10D90943" w:rsidR="00773C2E" w:rsidRPr="00BB1B9E" w:rsidRDefault="00773C2E" w:rsidP="00773C2E">
      <w:pPr>
        <w:jc w:val="right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lastRenderedPageBreak/>
        <w:t xml:space="preserve">Приложение № </w:t>
      </w:r>
      <w:r>
        <w:rPr>
          <w:rFonts w:eastAsia="MS Mincho"/>
          <w:sz w:val="24"/>
          <w:szCs w:val="24"/>
        </w:rPr>
        <w:t>1</w:t>
      </w:r>
    </w:p>
    <w:p w14:paraId="6A6F2909" w14:textId="77777777" w:rsidR="00773C2E" w:rsidRDefault="00773C2E" w:rsidP="00773C2E">
      <w:pPr>
        <w:ind w:left="4536"/>
        <w:rPr>
          <w:rFonts w:eastAsia="MS Mincho"/>
          <w:sz w:val="24"/>
          <w:szCs w:val="24"/>
        </w:rPr>
      </w:pPr>
    </w:p>
    <w:p w14:paraId="6A6F290A" w14:textId="77777777" w:rsidR="00773C2E" w:rsidRDefault="00773C2E" w:rsidP="00773C2E">
      <w:pPr>
        <w:ind w:left="4536"/>
        <w:rPr>
          <w:rFonts w:eastAsia="MS Mincho"/>
          <w:sz w:val="24"/>
          <w:szCs w:val="24"/>
        </w:rPr>
      </w:pPr>
    </w:p>
    <w:p w14:paraId="6A6F290B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Главному судье </w:t>
      </w:r>
      <w:r>
        <w:rPr>
          <w:rFonts w:eastAsia="MS Mincho"/>
          <w:sz w:val="24"/>
          <w:szCs w:val="24"/>
        </w:rPr>
        <w:t>_________________________________</w:t>
      </w:r>
    </w:p>
    <w:p w14:paraId="6A6F290C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</w:p>
    <w:p w14:paraId="6A6F290D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От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____________________________________</w:t>
      </w:r>
      <w:r>
        <w:rPr>
          <w:rFonts w:eastAsia="MS Mincho"/>
          <w:sz w:val="24"/>
          <w:szCs w:val="24"/>
        </w:rPr>
        <w:t>________</w:t>
      </w:r>
    </w:p>
    <w:p w14:paraId="6A6F290E" w14:textId="77777777" w:rsidR="00773C2E" w:rsidRPr="00BB1B9E" w:rsidRDefault="00773C2E" w:rsidP="00773C2E">
      <w:pPr>
        <w:ind w:left="4536"/>
        <w:jc w:val="center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(ФИО отца)</w:t>
      </w:r>
    </w:p>
    <w:p w14:paraId="6A6F290F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Паспорт РФ   серия</w:t>
      </w:r>
      <w:r>
        <w:rPr>
          <w:rFonts w:eastAsia="MS Mincho"/>
          <w:sz w:val="24"/>
          <w:szCs w:val="24"/>
        </w:rPr>
        <w:t xml:space="preserve"> _</w:t>
      </w:r>
      <w:r w:rsidRPr="00BB1B9E">
        <w:rPr>
          <w:rFonts w:eastAsia="MS Mincho"/>
          <w:sz w:val="24"/>
          <w:szCs w:val="24"/>
        </w:rPr>
        <w:t>________№____________</w:t>
      </w:r>
      <w:r>
        <w:rPr>
          <w:rFonts w:eastAsia="MS Mincho"/>
          <w:sz w:val="24"/>
          <w:szCs w:val="24"/>
        </w:rPr>
        <w:t>_______</w:t>
      </w:r>
    </w:p>
    <w:p w14:paraId="6A6F2910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Кем и когда выдан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</w:t>
      </w:r>
      <w:r>
        <w:rPr>
          <w:rFonts w:eastAsia="MS Mincho"/>
          <w:sz w:val="24"/>
          <w:szCs w:val="24"/>
        </w:rPr>
        <w:t>________</w:t>
      </w:r>
    </w:p>
    <w:p w14:paraId="6A6F2911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______________________________________</w:t>
      </w:r>
      <w:r>
        <w:rPr>
          <w:rFonts w:eastAsia="MS Mincho"/>
          <w:sz w:val="24"/>
          <w:szCs w:val="24"/>
        </w:rPr>
        <w:t>_________</w:t>
      </w:r>
    </w:p>
    <w:p w14:paraId="6A6F2912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От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____________________________________</w:t>
      </w:r>
      <w:r>
        <w:rPr>
          <w:rFonts w:eastAsia="MS Mincho"/>
          <w:sz w:val="24"/>
          <w:szCs w:val="24"/>
        </w:rPr>
        <w:t>________</w:t>
      </w:r>
    </w:p>
    <w:p w14:paraId="6A6F2913" w14:textId="77777777" w:rsidR="00773C2E" w:rsidRPr="00BB1B9E" w:rsidRDefault="00773C2E" w:rsidP="00773C2E">
      <w:pPr>
        <w:ind w:left="4536"/>
        <w:jc w:val="center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(ФИО матери)</w:t>
      </w:r>
    </w:p>
    <w:p w14:paraId="6A6F2914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Паспорт РФ   серия</w:t>
      </w:r>
      <w:r>
        <w:rPr>
          <w:rFonts w:eastAsia="MS Mincho"/>
          <w:sz w:val="24"/>
          <w:szCs w:val="24"/>
        </w:rPr>
        <w:t xml:space="preserve"> _</w:t>
      </w:r>
      <w:r w:rsidRPr="00BB1B9E">
        <w:rPr>
          <w:rFonts w:eastAsia="MS Mincho"/>
          <w:sz w:val="24"/>
          <w:szCs w:val="24"/>
        </w:rPr>
        <w:t>________№____________</w:t>
      </w:r>
      <w:r>
        <w:rPr>
          <w:rFonts w:eastAsia="MS Mincho"/>
          <w:sz w:val="24"/>
          <w:szCs w:val="24"/>
        </w:rPr>
        <w:t>_______</w:t>
      </w:r>
    </w:p>
    <w:p w14:paraId="6A6F2915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Кем и когда выдан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</w:t>
      </w:r>
      <w:r>
        <w:rPr>
          <w:rFonts w:eastAsia="MS Mincho"/>
          <w:sz w:val="24"/>
          <w:szCs w:val="24"/>
        </w:rPr>
        <w:t>________</w:t>
      </w:r>
    </w:p>
    <w:p w14:paraId="6A6F2916" w14:textId="77777777" w:rsidR="00773C2E" w:rsidRPr="00BB1B9E" w:rsidRDefault="00773C2E" w:rsidP="00773C2E">
      <w:pPr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______________________________________</w:t>
      </w:r>
      <w:r>
        <w:rPr>
          <w:rFonts w:eastAsia="MS Mincho"/>
          <w:sz w:val="24"/>
          <w:szCs w:val="24"/>
        </w:rPr>
        <w:t>_________</w:t>
      </w:r>
    </w:p>
    <w:p w14:paraId="6A6F2917" w14:textId="77777777" w:rsidR="00773C2E" w:rsidRDefault="00773C2E" w:rsidP="00773C2E">
      <w:pPr>
        <w:rPr>
          <w:rFonts w:eastAsia="MS Mincho"/>
          <w:sz w:val="24"/>
          <w:szCs w:val="24"/>
        </w:rPr>
      </w:pPr>
    </w:p>
    <w:p w14:paraId="6A6F2918" w14:textId="77777777" w:rsidR="00773C2E" w:rsidRPr="00BB1B9E" w:rsidRDefault="00773C2E" w:rsidP="00773C2E">
      <w:pPr>
        <w:rPr>
          <w:rFonts w:eastAsia="MS Mincho"/>
          <w:sz w:val="24"/>
          <w:szCs w:val="24"/>
        </w:rPr>
      </w:pPr>
    </w:p>
    <w:p w14:paraId="6A6F2919" w14:textId="77777777" w:rsidR="00773C2E" w:rsidRPr="00BB1B9E" w:rsidRDefault="00773C2E" w:rsidP="00773C2E">
      <w:pPr>
        <w:jc w:val="center"/>
        <w:rPr>
          <w:rFonts w:eastAsia="MS Mincho"/>
          <w:b/>
          <w:sz w:val="24"/>
          <w:szCs w:val="24"/>
        </w:rPr>
      </w:pPr>
      <w:r w:rsidRPr="00BB1B9E">
        <w:rPr>
          <w:rFonts w:eastAsia="MS Mincho"/>
          <w:b/>
          <w:sz w:val="24"/>
          <w:szCs w:val="24"/>
        </w:rPr>
        <w:t>ЗАЯВЛЕНИЕ</w:t>
      </w:r>
    </w:p>
    <w:p w14:paraId="6A6F291A" w14:textId="77777777" w:rsidR="00773C2E" w:rsidRPr="00BB1B9E" w:rsidRDefault="00773C2E" w:rsidP="00773C2E">
      <w:pPr>
        <w:rPr>
          <w:rFonts w:eastAsia="MS Mincho"/>
          <w:sz w:val="24"/>
          <w:szCs w:val="24"/>
        </w:rPr>
      </w:pPr>
    </w:p>
    <w:p w14:paraId="6A6F291B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Просим Вас допустить нашего (нашу) сына (дочь)</w:t>
      </w:r>
    </w:p>
    <w:p w14:paraId="6A6F291C" w14:textId="77777777" w:rsidR="00773C2E" w:rsidRPr="00BB1B9E" w:rsidRDefault="00773C2E" w:rsidP="00773C2E">
      <w:pPr>
        <w:tabs>
          <w:tab w:val="left" w:pos="5760"/>
        </w:tabs>
        <w:jc w:val="both"/>
        <w:rPr>
          <w:rFonts w:eastAsia="MS Mincho"/>
          <w:sz w:val="24"/>
          <w:szCs w:val="24"/>
        </w:rPr>
      </w:pPr>
    </w:p>
    <w:p w14:paraId="6A6F291D" w14:textId="38D0B82C" w:rsidR="00773C2E" w:rsidRPr="00BB1B9E" w:rsidRDefault="004104C1" w:rsidP="00773C2E">
      <w:pPr>
        <w:tabs>
          <w:tab w:val="left" w:pos="5760"/>
        </w:tabs>
        <w:jc w:val="center"/>
        <w:rPr>
          <w:rFonts w:eastAsia="MS Mincho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A6F2953" wp14:editId="29EB094E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50F1" id="Прямая соединительная линия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"/>
            </w:pict>
          </mc:Fallback>
        </mc:AlternateContent>
      </w:r>
      <w:r w:rsidR="00773C2E" w:rsidRPr="00BB1B9E">
        <w:rPr>
          <w:rFonts w:eastAsia="MS Mincho"/>
          <w:i/>
        </w:rPr>
        <w:t>Фамилия, Имя, Отчество</w:t>
      </w:r>
    </w:p>
    <w:p w14:paraId="6A6F291E" w14:textId="1C77F853" w:rsidR="00773C2E" w:rsidRPr="00BB1B9E" w:rsidRDefault="004104C1" w:rsidP="00773C2E">
      <w:pPr>
        <w:tabs>
          <w:tab w:val="left" w:pos="7020"/>
        </w:tabs>
        <w:jc w:val="both"/>
        <w:rPr>
          <w:rFonts w:eastAsia="MS Minch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A6F2954" wp14:editId="4D2195AD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BA0D"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"/>
            </w:pict>
          </mc:Fallback>
        </mc:AlternateContent>
      </w:r>
      <w:r w:rsidR="00773C2E" w:rsidRPr="00BB1B9E">
        <w:rPr>
          <w:rFonts w:eastAsia="MS Mincho"/>
          <w:sz w:val="24"/>
          <w:szCs w:val="24"/>
        </w:rPr>
        <w:t xml:space="preserve">дата рождения </w:t>
      </w:r>
      <w:r w:rsidR="00773C2E" w:rsidRPr="00BB1B9E">
        <w:rPr>
          <w:rFonts w:eastAsia="MS Mincho"/>
          <w:sz w:val="24"/>
          <w:szCs w:val="24"/>
        </w:rPr>
        <w:tab/>
      </w:r>
    </w:p>
    <w:p w14:paraId="6A6F291F" w14:textId="77777777" w:rsidR="00773C2E" w:rsidRPr="00BB1B9E" w:rsidRDefault="00773C2E" w:rsidP="00773C2E">
      <w:pPr>
        <w:tabs>
          <w:tab w:val="left" w:pos="7020"/>
        </w:tabs>
        <w:jc w:val="both"/>
        <w:rPr>
          <w:rFonts w:eastAsia="MS Mincho"/>
          <w:sz w:val="24"/>
          <w:szCs w:val="24"/>
        </w:rPr>
      </w:pPr>
    </w:p>
    <w:p w14:paraId="6A6F2920" w14:textId="39361B81" w:rsidR="00773C2E" w:rsidRDefault="00773C2E" w:rsidP="00773C2E">
      <w:pPr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к участию </w:t>
      </w:r>
      <w:r>
        <w:rPr>
          <w:rFonts w:eastAsia="MS Mincho"/>
          <w:sz w:val="24"/>
          <w:szCs w:val="24"/>
        </w:rPr>
        <w:t xml:space="preserve">в </w:t>
      </w:r>
      <w:r w:rsidR="009A4BF1">
        <w:rPr>
          <w:bCs/>
          <w:sz w:val="24"/>
          <w:szCs w:val="24"/>
        </w:rPr>
        <w:t>Первенстве</w:t>
      </w:r>
      <w:r w:rsidRPr="00495E60">
        <w:rPr>
          <w:bCs/>
          <w:sz w:val="24"/>
          <w:szCs w:val="24"/>
        </w:rPr>
        <w:t xml:space="preserve"> Моск</w:t>
      </w:r>
      <w:r w:rsidR="009A4BF1">
        <w:rPr>
          <w:bCs/>
          <w:sz w:val="24"/>
          <w:szCs w:val="24"/>
        </w:rPr>
        <w:t>вы</w:t>
      </w:r>
      <w:r w:rsidRPr="00495E60">
        <w:rPr>
          <w:bCs/>
          <w:sz w:val="24"/>
          <w:szCs w:val="24"/>
        </w:rPr>
        <w:t xml:space="preserve"> по каратэ</w:t>
      </w:r>
      <w:r w:rsidR="009A4BF1">
        <w:rPr>
          <w:bCs/>
          <w:sz w:val="24"/>
          <w:szCs w:val="24"/>
        </w:rPr>
        <w:t xml:space="preserve"> Шотокан</w:t>
      </w:r>
      <w:r w:rsidRPr="00495E60">
        <w:rPr>
          <w:bCs/>
          <w:sz w:val="24"/>
          <w:szCs w:val="24"/>
        </w:rPr>
        <w:t xml:space="preserve">, посвящённом </w:t>
      </w:r>
      <w:r w:rsidR="009A4BF1">
        <w:rPr>
          <w:bCs/>
          <w:sz w:val="24"/>
          <w:szCs w:val="24"/>
        </w:rPr>
        <w:t xml:space="preserve">св. бл. </w:t>
      </w:r>
      <w:r w:rsidR="00BD54B6">
        <w:rPr>
          <w:bCs/>
          <w:sz w:val="24"/>
          <w:szCs w:val="24"/>
        </w:rPr>
        <w:t>к</w:t>
      </w:r>
      <w:r w:rsidR="009A4BF1">
        <w:rPr>
          <w:bCs/>
          <w:sz w:val="24"/>
          <w:szCs w:val="24"/>
        </w:rPr>
        <w:t>н. Александру Невскому</w:t>
      </w:r>
      <w:r>
        <w:rPr>
          <w:bCs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который</w:t>
      </w:r>
      <w:r w:rsidRPr="00BB1B9E">
        <w:rPr>
          <w:rFonts w:eastAsia="MS Mincho"/>
          <w:sz w:val="24"/>
          <w:szCs w:val="24"/>
        </w:rPr>
        <w:t xml:space="preserve"> состо</w:t>
      </w:r>
      <w:r>
        <w:rPr>
          <w:rFonts w:eastAsia="MS Mincho"/>
          <w:sz w:val="24"/>
          <w:szCs w:val="24"/>
        </w:rPr>
        <w:t>и</w:t>
      </w:r>
      <w:r w:rsidRPr="00BB1B9E">
        <w:rPr>
          <w:rFonts w:eastAsia="MS Mincho"/>
          <w:sz w:val="24"/>
          <w:szCs w:val="24"/>
        </w:rPr>
        <w:t xml:space="preserve">тся </w:t>
      </w:r>
      <w:r w:rsidR="009A4BF1">
        <w:rPr>
          <w:rFonts w:eastAsia="MS Mincho"/>
          <w:sz w:val="24"/>
          <w:szCs w:val="24"/>
        </w:rPr>
        <w:t>26</w:t>
      </w:r>
      <w:r w:rsidRPr="00420F53">
        <w:rPr>
          <w:rFonts w:eastAsia="MS Mincho"/>
          <w:sz w:val="24"/>
          <w:szCs w:val="24"/>
        </w:rPr>
        <w:t xml:space="preserve"> </w:t>
      </w:r>
      <w:r w:rsidR="009A4BF1">
        <w:rPr>
          <w:rFonts w:eastAsia="MS Mincho"/>
          <w:sz w:val="24"/>
          <w:szCs w:val="24"/>
        </w:rPr>
        <w:t>марта</w:t>
      </w:r>
      <w:r w:rsidRPr="00420F53">
        <w:rPr>
          <w:rFonts w:eastAsia="MS Mincho"/>
          <w:sz w:val="24"/>
          <w:szCs w:val="24"/>
        </w:rPr>
        <w:t xml:space="preserve"> 202</w:t>
      </w:r>
      <w:r w:rsidR="009A4BF1">
        <w:rPr>
          <w:rFonts w:eastAsia="MS Mincho"/>
          <w:sz w:val="24"/>
          <w:szCs w:val="24"/>
        </w:rPr>
        <w:t>3</w:t>
      </w:r>
      <w:r w:rsidRPr="00420F53">
        <w:rPr>
          <w:rFonts w:eastAsia="MS Mincho"/>
          <w:sz w:val="24"/>
          <w:szCs w:val="24"/>
        </w:rPr>
        <w:t xml:space="preserve"> года</w:t>
      </w:r>
      <w:r>
        <w:rPr>
          <w:rFonts w:eastAsia="MS Mincho"/>
          <w:sz w:val="24"/>
          <w:szCs w:val="24"/>
        </w:rPr>
        <w:t xml:space="preserve"> в Центре борьбы им. Ивана Ярыгина в Лефортово</w:t>
      </w:r>
      <w:r w:rsidRPr="00BB1B9E">
        <w:rPr>
          <w:rFonts w:eastAsia="MS Mincho"/>
          <w:sz w:val="28"/>
          <w:szCs w:val="28"/>
        </w:rPr>
        <w:t xml:space="preserve"> </w:t>
      </w:r>
      <w:r w:rsidRPr="00BB1B9E">
        <w:rPr>
          <w:rFonts w:eastAsia="MS Mincho"/>
          <w:sz w:val="24"/>
          <w:szCs w:val="24"/>
        </w:rPr>
        <w:t>по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 xml:space="preserve">адресу: </w:t>
      </w:r>
      <w:r w:rsidRPr="00364561">
        <w:rPr>
          <w:sz w:val="24"/>
          <w:szCs w:val="24"/>
        </w:rPr>
        <w:t>Москва, ул.</w:t>
      </w:r>
      <w:r>
        <w:rPr>
          <w:sz w:val="24"/>
          <w:szCs w:val="24"/>
        </w:rPr>
        <w:t xml:space="preserve"> </w:t>
      </w:r>
      <w:r w:rsidRPr="00364561">
        <w:rPr>
          <w:sz w:val="24"/>
          <w:szCs w:val="24"/>
        </w:rPr>
        <w:t>Авиамоторная, д.</w:t>
      </w:r>
      <w:r>
        <w:rPr>
          <w:sz w:val="24"/>
          <w:szCs w:val="24"/>
        </w:rPr>
        <w:t xml:space="preserve"> </w:t>
      </w:r>
      <w:r w:rsidRPr="00364561">
        <w:rPr>
          <w:sz w:val="24"/>
          <w:szCs w:val="24"/>
        </w:rPr>
        <w:t>40 корп.</w:t>
      </w:r>
      <w:r>
        <w:rPr>
          <w:sz w:val="24"/>
          <w:szCs w:val="24"/>
        </w:rPr>
        <w:t xml:space="preserve"> </w:t>
      </w:r>
      <w:r w:rsidRPr="00364561">
        <w:rPr>
          <w:sz w:val="24"/>
          <w:szCs w:val="24"/>
        </w:rPr>
        <w:t>2</w:t>
      </w:r>
      <w:r>
        <w:rPr>
          <w:rFonts w:eastAsia="MS Mincho"/>
          <w:sz w:val="24"/>
          <w:szCs w:val="24"/>
        </w:rPr>
        <w:t>.</w:t>
      </w:r>
    </w:p>
    <w:p w14:paraId="6A6F2921" w14:textId="77777777" w:rsidR="00773C2E" w:rsidRPr="00BB1B9E" w:rsidRDefault="00773C2E" w:rsidP="00773C2E">
      <w:pPr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6A6F2922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</w:p>
    <w:p w14:paraId="6A6F2923" w14:textId="7EB566E3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С правилами соревнований по каратэ</w:t>
      </w:r>
      <w:r w:rsidR="009A4BF1">
        <w:rPr>
          <w:rFonts w:eastAsia="MS Mincho"/>
          <w:sz w:val="24"/>
          <w:szCs w:val="24"/>
        </w:rPr>
        <w:t xml:space="preserve"> Шотокан</w:t>
      </w:r>
      <w:r w:rsidRPr="00BB1B9E">
        <w:rPr>
          <w:rFonts w:eastAsia="MS Mincho"/>
          <w:sz w:val="24"/>
          <w:szCs w:val="24"/>
        </w:rPr>
        <w:t xml:space="preserve"> ознакомлены.</w:t>
      </w:r>
    </w:p>
    <w:p w14:paraId="6A6F2924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</w:p>
    <w:p w14:paraId="6A6F2925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_________________________________________________   __________________</w:t>
      </w:r>
    </w:p>
    <w:p w14:paraId="6A6F2926" w14:textId="77777777" w:rsidR="00773C2E" w:rsidRPr="00BB1B9E" w:rsidRDefault="00773C2E" w:rsidP="00773C2E">
      <w:pPr>
        <w:tabs>
          <w:tab w:val="left" w:pos="5760"/>
        </w:tabs>
        <w:rPr>
          <w:rFonts w:eastAsia="MS Mincho"/>
          <w:i/>
        </w:rPr>
      </w:pPr>
      <w:r w:rsidRPr="00BB1B9E">
        <w:rPr>
          <w:rFonts w:eastAsia="MS Mincho"/>
          <w:i/>
        </w:rPr>
        <w:t xml:space="preserve">                                  Фамилия, Имя, Отчество собственноручно                                          подпись</w:t>
      </w:r>
    </w:p>
    <w:p w14:paraId="6A6F2927" w14:textId="77777777" w:rsidR="00773C2E" w:rsidRPr="00BB1B9E" w:rsidRDefault="00773C2E" w:rsidP="00773C2E">
      <w:pPr>
        <w:tabs>
          <w:tab w:val="left" w:pos="5760"/>
        </w:tabs>
        <w:rPr>
          <w:rFonts w:eastAsia="MS Mincho"/>
          <w:sz w:val="24"/>
          <w:szCs w:val="24"/>
        </w:rPr>
      </w:pPr>
      <w:r w:rsidRPr="00BB1B9E">
        <w:rPr>
          <w:rFonts w:eastAsia="MS Mincho"/>
          <w:i/>
        </w:rPr>
        <w:tab/>
      </w:r>
      <w:r w:rsidRPr="00BB1B9E">
        <w:rPr>
          <w:rFonts w:eastAsia="MS Mincho"/>
          <w:i/>
        </w:rPr>
        <w:tab/>
      </w:r>
    </w:p>
    <w:p w14:paraId="6A6F2928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_________________________________________________   __________________</w:t>
      </w:r>
    </w:p>
    <w:p w14:paraId="6A6F2929" w14:textId="77777777" w:rsidR="00773C2E" w:rsidRPr="00BB1B9E" w:rsidRDefault="00773C2E" w:rsidP="00773C2E">
      <w:pPr>
        <w:tabs>
          <w:tab w:val="left" w:pos="5760"/>
        </w:tabs>
        <w:rPr>
          <w:rFonts w:eastAsia="MS Mincho"/>
          <w:i/>
        </w:rPr>
      </w:pPr>
      <w:r w:rsidRPr="00BB1B9E">
        <w:rPr>
          <w:rFonts w:eastAsia="MS Mincho"/>
          <w:i/>
        </w:rPr>
        <w:t xml:space="preserve">                                  Фамилия, Имя, Отчество собственноручно                                          подпись</w:t>
      </w:r>
    </w:p>
    <w:p w14:paraId="6A6F292A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</w:p>
    <w:p w14:paraId="6A6F292B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ab/>
      </w:r>
      <w:r w:rsidRPr="00BB1B9E">
        <w:rPr>
          <w:rFonts w:eastAsia="MS Mincho"/>
          <w:sz w:val="24"/>
          <w:szCs w:val="24"/>
        </w:rPr>
        <w:tab/>
        <w:t xml:space="preserve">    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 xml:space="preserve"> __________________</w:t>
      </w:r>
    </w:p>
    <w:p w14:paraId="6A6F292C" w14:textId="77777777" w:rsidR="00773C2E" w:rsidRPr="00BB1B9E" w:rsidRDefault="00773C2E" w:rsidP="00773C2E">
      <w:pPr>
        <w:rPr>
          <w:rFonts w:eastAsia="MS Mincho"/>
        </w:rPr>
      </w:pP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>
        <w:rPr>
          <w:rFonts w:eastAsia="MS Mincho"/>
        </w:rPr>
        <w:t xml:space="preserve">                                                     д</w:t>
      </w:r>
      <w:r w:rsidRPr="00BB1B9E">
        <w:rPr>
          <w:rFonts w:eastAsia="MS Mincho"/>
          <w:i/>
        </w:rPr>
        <w:t>ата</w:t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  <w:r w:rsidRPr="00BB1B9E">
        <w:rPr>
          <w:rFonts w:eastAsia="MS Mincho"/>
        </w:rPr>
        <w:tab/>
      </w:r>
    </w:p>
    <w:p w14:paraId="6A6F292D" w14:textId="77777777" w:rsidR="00773C2E" w:rsidRPr="00BB1B9E" w:rsidRDefault="00773C2E" w:rsidP="00773C2E">
      <w:pPr>
        <w:jc w:val="right"/>
        <w:rPr>
          <w:rFonts w:eastAsia="MS Mincho"/>
          <w:sz w:val="24"/>
          <w:szCs w:val="24"/>
        </w:rPr>
      </w:pPr>
      <w:r>
        <w:rPr>
          <w:rFonts w:eastAsia="MS Mincho"/>
        </w:rPr>
        <w:br w:type="page"/>
      </w:r>
      <w:r w:rsidRPr="00BB1B9E">
        <w:rPr>
          <w:rFonts w:eastAsia="MS Mincho"/>
          <w:sz w:val="24"/>
          <w:szCs w:val="24"/>
        </w:rPr>
        <w:lastRenderedPageBreak/>
        <w:t xml:space="preserve">Приложение № </w:t>
      </w:r>
      <w:r>
        <w:rPr>
          <w:rFonts w:eastAsia="MS Mincho"/>
          <w:sz w:val="24"/>
          <w:szCs w:val="24"/>
        </w:rPr>
        <w:t>2</w:t>
      </w:r>
    </w:p>
    <w:p w14:paraId="6A6F292E" w14:textId="77777777" w:rsidR="00773C2E" w:rsidRDefault="00773C2E" w:rsidP="00773C2E">
      <w:pPr>
        <w:jc w:val="right"/>
        <w:rPr>
          <w:rFonts w:eastAsia="MS Mincho"/>
          <w:sz w:val="24"/>
          <w:szCs w:val="24"/>
        </w:rPr>
      </w:pPr>
    </w:p>
    <w:p w14:paraId="6A6F292F" w14:textId="77777777" w:rsidR="00773C2E" w:rsidRDefault="00773C2E" w:rsidP="00773C2E">
      <w:pPr>
        <w:jc w:val="right"/>
        <w:rPr>
          <w:rFonts w:eastAsia="MS Mincho"/>
          <w:sz w:val="24"/>
          <w:szCs w:val="24"/>
        </w:rPr>
      </w:pPr>
    </w:p>
    <w:p w14:paraId="6A6F2930" w14:textId="77777777" w:rsidR="00773C2E" w:rsidRPr="00BB1B9E" w:rsidRDefault="00773C2E" w:rsidP="00773C2E">
      <w:pPr>
        <w:jc w:val="right"/>
        <w:rPr>
          <w:rFonts w:eastAsia="MS Mincho"/>
          <w:sz w:val="24"/>
          <w:szCs w:val="24"/>
        </w:rPr>
      </w:pPr>
    </w:p>
    <w:p w14:paraId="6A6F2931" w14:textId="77777777" w:rsidR="00773C2E" w:rsidRPr="00BB1B9E" w:rsidRDefault="00773C2E" w:rsidP="00773C2E">
      <w:pPr>
        <w:spacing w:line="276" w:lineRule="auto"/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Главному судье </w:t>
      </w:r>
      <w:r>
        <w:rPr>
          <w:rFonts w:eastAsia="MS Mincho"/>
          <w:sz w:val="24"/>
          <w:szCs w:val="24"/>
        </w:rPr>
        <w:t>_________________________________</w:t>
      </w:r>
    </w:p>
    <w:p w14:paraId="6A6F2932" w14:textId="77777777" w:rsidR="00773C2E" w:rsidRPr="00BB1B9E" w:rsidRDefault="00773C2E" w:rsidP="00773C2E">
      <w:pPr>
        <w:spacing w:line="276" w:lineRule="auto"/>
        <w:ind w:left="4536"/>
        <w:rPr>
          <w:rFonts w:eastAsia="MS Mincho"/>
          <w:sz w:val="24"/>
          <w:szCs w:val="24"/>
        </w:rPr>
      </w:pPr>
    </w:p>
    <w:p w14:paraId="6A6F2933" w14:textId="77777777" w:rsidR="00773C2E" w:rsidRPr="00BB1B9E" w:rsidRDefault="00773C2E" w:rsidP="00773C2E">
      <w:pPr>
        <w:spacing w:line="276" w:lineRule="auto"/>
        <w:ind w:left="4536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От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____________________________________</w:t>
      </w:r>
      <w:r>
        <w:rPr>
          <w:rFonts w:eastAsia="MS Mincho"/>
          <w:sz w:val="24"/>
          <w:szCs w:val="24"/>
        </w:rPr>
        <w:t>__</w:t>
      </w:r>
      <w:r w:rsidRPr="00BB1B9E">
        <w:rPr>
          <w:rFonts w:eastAsia="MS Mincho"/>
          <w:sz w:val="24"/>
          <w:szCs w:val="24"/>
        </w:rPr>
        <w:t>______</w:t>
      </w:r>
    </w:p>
    <w:p w14:paraId="6A6F2934" w14:textId="77777777" w:rsidR="00773C2E" w:rsidRPr="00420F53" w:rsidRDefault="00773C2E" w:rsidP="00773C2E">
      <w:pPr>
        <w:spacing w:line="276" w:lineRule="auto"/>
        <w:ind w:left="4536"/>
        <w:jc w:val="center"/>
        <w:rPr>
          <w:rFonts w:eastAsia="MS Mincho"/>
          <w:sz w:val="24"/>
          <w:szCs w:val="24"/>
          <w:vertAlign w:val="superscript"/>
        </w:rPr>
      </w:pPr>
      <w:r w:rsidRPr="00420F53">
        <w:rPr>
          <w:rFonts w:eastAsia="MS Mincho"/>
          <w:sz w:val="24"/>
          <w:szCs w:val="24"/>
          <w:vertAlign w:val="superscript"/>
        </w:rPr>
        <w:t>(ФИО участника)</w:t>
      </w:r>
    </w:p>
    <w:p w14:paraId="6A6F2935" w14:textId="77777777" w:rsidR="00773C2E" w:rsidRDefault="00773C2E" w:rsidP="00773C2E">
      <w:pPr>
        <w:spacing w:line="276" w:lineRule="auto"/>
        <w:ind w:left="4536"/>
        <w:jc w:val="center"/>
        <w:rPr>
          <w:rFonts w:eastAsia="MS Mincho"/>
          <w:sz w:val="24"/>
          <w:szCs w:val="24"/>
        </w:rPr>
      </w:pPr>
    </w:p>
    <w:p w14:paraId="6A6F2936" w14:textId="77777777" w:rsidR="00773C2E" w:rsidRPr="00BB1B9E" w:rsidRDefault="00773C2E" w:rsidP="00773C2E">
      <w:pPr>
        <w:spacing w:line="276" w:lineRule="auto"/>
        <w:ind w:left="4536"/>
        <w:jc w:val="center"/>
        <w:rPr>
          <w:rFonts w:eastAsia="MS Mincho"/>
          <w:sz w:val="24"/>
          <w:szCs w:val="24"/>
        </w:rPr>
      </w:pPr>
    </w:p>
    <w:p w14:paraId="6A6F2937" w14:textId="77777777" w:rsidR="00773C2E" w:rsidRPr="00BB1B9E" w:rsidRDefault="00773C2E" w:rsidP="00773C2E">
      <w:pPr>
        <w:spacing w:line="276" w:lineRule="auto"/>
        <w:jc w:val="center"/>
        <w:rPr>
          <w:rFonts w:eastAsia="MS Mincho"/>
          <w:b/>
          <w:sz w:val="24"/>
          <w:szCs w:val="24"/>
        </w:rPr>
      </w:pPr>
      <w:r w:rsidRPr="00BB1B9E">
        <w:rPr>
          <w:rFonts w:eastAsia="MS Mincho"/>
          <w:b/>
          <w:sz w:val="24"/>
          <w:szCs w:val="24"/>
        </w:rPr>
        <w:t>ЗАЯВЛЕНИЕ</w:t>
      </w:r>
    </w:p>
    <w:p w14:paraId="6A6F2938" w14:textId="3CACAFDE" w:rsidR="00773C2E" w:rsidRDefault="00773C2E" w:rsidP="00773C2E">
      <w:pPr>
        <w:jc w:val="center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на участие </w:t>
      </w:r>
      <w:r>
        <w:rPr>
          <w:rFonts w:eastAsia="MS Mincho"/>
          <w:sz w:val="24"/>
          <w:szCs w:val="24"/>
        </w:rPr>
        <w:t>в</w:t>
      </w:r>
      <w:r w:rsidRPr="00BB1B9E">
        <w:rPr>
          <w:rFonts w:eastAsia="MS Mincho"/>
          <w:sz w:val="24"/>
          <w:szCs w:val="24"/>
        </w:rPr>
        <w:t xml:space="preserve"> </w:t>
      </w:r>
      <w:r w:rsidR="009A4BF1">
        <w:rPr>
          <w:bCs/>
          <w:sz w:val="24"/>
          <w:szCs w:val="24"/>
        </w:rPr>
        <w:t>Первенстве</w:t>
      </w:r>
      <w:r w:rsidR="009A4BF1" w:rsidRPr="00495E60">
        <w:rPr>
          <w:bCs/>
          <w:sz w:val="24"/>
          <w:szCs w:val="24"/>
        </w:rPr>
        <w:t xml:space="preserve"> Моск</w:t>
      </w:r>
      <w:r w:rsidR="009A4BF1">
        <w:rPr>
          <w:bCs/>
          <w:sz w:val="24"/>
          <w:szCs w:val="24"/>
        </w:rPr>
        <w:t>вы</w:t>
      </w:r>
      <w:r w:rsidR="009A4BF1" w:rsidRPr="00495E60">
        <w:rPr>
          <w:bCs/>
          <w:sz w:val="24"/>
          <w:szCs w:val="24"/>
        </w:rPr>
        <w:t xml:space="preserve"> по каратэ</w:t>
      </w:r>
      <w:r w:rsidR="009A4BF1">
        <w:rPr>
          <w:bCs/>
          <w:sz w:val="24"/>
          <w:szCs w:val="24"/>
        </w:rPr>
        <w:t xml:space="preserve"> Шотокан</w:t>
      </w:r>
      <w:r w:rsidR="009A4BF1" w:rsidRPr="00495E60">
        <w:rPr>
          <w:bCs/>
          <w:sz w:val="24"/>
          <w:szCs w:val="24"/>
        </w:rPr>
        <w:t xml:space="preserve">, посвящённом </w:t>
      </w:r>
      <w:r w:rsidR="009A4BF1">
        <w:rPr>
          <w:bCs/>
          <w:sz w:val="24"/>
          <w:szCs w:val="24"/>
        </w:rPr>
        <w:t xml:space="preserve">св. бл. </w:t>
      </w:r>
      <w:r w:rsidR="00BD54B6">
        <w:rPr>
          <w:bCs/>
          <w:sz w:val="24"/>
          <w:szCs w:val="24"/>
        </w:rPr>
        <w:t>к</w:t>
      </w:r>
      <w:r w:rsidR="009A4BF1">
        <w:rPr>
          <w:bCs/>
          <w:sz w:val="24"/>
          <w:szCs w:val="24"/>
        </w:rPr>
        <w:t>н. Александру Невскому</w:t>
      </w:r>
      <w:r>
        <w:rPr>
          <w:bCs/>
          <w:sz w:val="24"/>
          <w:szCs w:val="24"/>
        </w:rPr>
        <w:t xml:space="preserve">, </w:t>
      </w:r>
      <w:r>
        <w:rPr>
          <w:rFonts w:eastAsia="MS Mincho"/>
          <w:sz w:val="24"/>
          <w:szCs w:val="24"/>
        </w:rPr>
        <w:t>который</w:t>
      </w:r>
      <w:r w:rsidRPr="00BB1B9E">
        <w:rPr>
          <w:rFonts w:eastAsia="MS Mincho"/>
          <w:sz w:val="24"/>
          <w:szCs w:val="24"/>
        </w:rPr>
        <w:t xml:space="preserve"> состо</w:t>
      </w:r>
      <w:r>
        <w:rPr>
          <w:rFonts w:eastAsia="MS Mincho"/>
          <w:sz w:val="24"/>
          <w:szCs w:val="24"/>
        </w:rPr>
        <w:t>и</w:t>
      </w:r>
      <w:r w:rsidRPr="00BB1B9E">
        <w:rPr>
          <w:rFonts w:eastAsia="MS Mincho"/>
          <w:sz w:val="24"/>
          <w:szCs w:val="24"/>
        </w:rPr>
        <w:t xml:space="preserve">тся </w:t>
      </w:r>
      <w:r w:rsidR="009A4BF1">
        <w:rPr>
          <w:rFonts w:eastAsia="MS Mincho"/>
          <w:sz w:val="24"/>
          <w:szCs w:val="24"/>
        </w:rPr>
        <w:t>26</w:t>
      </w:r>
      <w:r w:rsidRPr="00420F53">
        <w:rPr>
          <w:rFonts w:eastAsia="MS Mincho"/>
          <w:sz w:val="24"/>
          <w:szCs w:val="24"/>
        </w:rPr>
        <w:t xml:space="preserve"> </w:t>
      </w:r>
      <w:r w:rsidR="009A4BF1">
        <w:rPr>
          <w:rFonts w:eastAsia="MS Mincho"/>
          <w:sz w:val="24"/>
          <w:szCs w:val="24"/>
        </w:rPr>
        <w:t>марта</w:t>
      </w:r>
      <w:r w:rsidRPr="00420F53">
        <w:rPr>
          <w:rFonts w:eastAsia="MS Mincho"/>
          <w:sz w:val="24"/>
          <w:szCs w:val="24"/>
        </w:rPr>
        <w:t xml:space="preserve"> 202</w:t>
      </w:r>
      <w:r w:rsidR="009A4BF1">
        <w:rPr>
          <w:rFonts w:eastAsia="MS Mincho"/>
          <w:sz w:val="24"/>
          <w:szCs w:val="24"/>
        </w:rPr>
        <w:t>3</w:t>
      </w:r>
      <w:r w:rsidRPr="00420F53">
        <w:rPr>
          <w:rFonts w:eastAsia="MS Mincho"/>
          <w:sz w:val="24"/>
          <w:szCs w:val="24"/>
        </w:rPr>
        <w:t xml:space="preserve"> года</w:t>
      </w:r>
      <w:r>
        <w:rPr>
          <w:rFonts w:eastAsia="MS Mincho"/>
          <w:sz w:val="24"/>
          <w:szCs w:val="24"/>
        </w:rPr>
        <w:t xml:space="preserve"> в Центре</w:t>
      </w:r>
    </w:p>
    <w:p w14:paraId="6A6F2939" w14:textId="77777777" w:rsidR="00773C2E" w:rsidRDefault="00773C2E" w:rsidP="00773C2E">
      <w:pPr>
        <w:jc w:val="center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борьбы им. Ивана Ярыгина в Лефортово</w:t>
      </w:r>
    </w:p>
    <w:p w14:paraId="6A6F293A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</w:p>
    <w:p w14:paraId="6A6F293B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Я, __________________________________________________________________________________,</w:t>
      </w:r>
    </w:p>
    <w:p w14:paraId="6A6F293C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center"/>
        <w:rPr>
          <w:rFonts w:eastAsia="MS Mincho"/>
          <w:sz w:val="16"/>
          <w:szCs w:val="16"/>
        </w:rPr>
      </w:pPr>
      <w:r w:rsidRPr="00BB1B9E">
        <w:rPr>
          <w:rFonts w:eastAsia="MS Mincho"/>
          <w:i/>
          <w:sz w:val="16"/>
          <w:szCs w:val="16"/>
        </w:rPr>
        <w:t>Фамилия, Имя, Отчество</w:t>
      </w:r>
    </w:p>
    <w:p w14:paraId="6A6F293D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добровольно принял(а) решение участвовать в названных выше соревнованиях.</w:t>
      </w:r>
    </w:p>
    <w:p w14:paraId="6A6F293E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</w:p>
    <w:p w14:paraId="6A6F293F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Я оцениваю реальные риски, связанные с участием в поединках.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В случае получения травм и связанных с ними последствий не имею претензий к тренерам, организаторам соревнований, а также к судьям</w:t>
      </w:r>
      <w:r>
        <w:rPr>
          <w:rFonts w:eastAsia="MS Mincho"/>
          <w:sz w:val="24"/>
          <w:szCs w:val="24"/>
        </w:rPr>
        <w:t>,</w:t>
      </w:r>
      <w:r w:rsidRPr="00BB1B9E">
        <w:rPr>
          <w:rFonts w:eastAsia="MS Mincho"/>
          <w:sz w:val="24"/>
          <w:szCs w:val="24"/>
        </w:rPr>
        <w:t xml:space="preserve"> включая Главную судейскую коллегию соревнований.</w:t>
      </w:r>
    </w:p>
    <w:p w14:paraId="6A6F2940" w14:textId="7514887A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С правилами соревнований по каратэ </w:t>
      </w:r>
      <w:r w:rsidR="009A4BF1">
        <w:rPr>
          <w:rFonts w:eastAsia="MS Mincho"/>
          <w:sz w:val="24"/>
          <w:szCs w:val="24"/>
        </w:rPr>
        <w:t xml:space="preserve">Шотокан </w:t>
      </w:r>
      <w:r w:rsidRPr="00BB1B9E">
        <w:rPr>
          <w:rFonts w:eastAsia="MS Mincho"/>
          <w:sz w:val="24"/>
          <w:szCs w:val="24"/>
        </w:rPr>
        <w:t>ознакомлен(а).</w:t>
      </w:r>
    </w:p>
    <w:p w14:paraId="6A6F2941" w14:textId="77777777" w:rsidR="00773C2E" w:rsidRDefault="00773C2E" w:rsidP="00773C2E">
      <w:pPr>
        <w:spacing w:line="276" w:lineRule="auto"/>
        <w:rPr>
          <w:rFonts w:eastAsia="MS Mincho"/>
          <w:sz w:val="24"/>
          <w:szCs w:val="24"/>
        </w:rPr>
      </w:pPr>
    </w:p>
    <w:p w14:paraId="6A6F2942" w14:textId="77777777" w:rsidR="00773C2E" w:rsidRPr="00BB1B9E" w:rsidRDefault="00773C2E" w:rsidP="00773C2E">
      <w:pPr>
        <w:spacing w:line="276" w:lineRule="auto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Паспорт РФ   серия____________№________________</w:t>
      </w:r>
    </w:p>
    <w:p w14:paraId="6A6F2943" w14:textId="77777777" w:rsidR="00773C2E" w:rsidRPr="00BB1B9E" w:rsidRDefault="00773C2E" w:rsidP="00773C2E">
      <w:pPr>
        <w:spacing w:line="276" w:lineRule="auto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>Кем и когда</w:t>
      </w:r>
      <w:r>
        <w:rPr>
          <w:rFonts w:eastAsia="MS Mincho"/>
          <w:sz w:val="24"/>
          <w:szCs w:val="24"/>
        </w:rPr>
        <w:t xml:space="preserve"> в</w:t>
      </w:r>
      <w:r w:rsidRPr="00BB1B9E">
        <w:rPr>
          <w:rFonts w:eastAsia="MS Mincho"/>
          <w:sz w:val="24"/>
          <w:szCs w:val="24"/>
        </w:rPr>
        <w:t>ыдан</w:t>
      </w:r>
      <w:r>
        <w:rPr>
          <w:rFonts w:eastAsia="MS Mincho"/>
          <w:sz w:val="24"/>
          <w:szCs w:val="24"/>
        </w:rPr>
        <w:t xml:space="preserve"> </w:t>
      </w:r>
      <w:r w:rsidRPr="00BB1B9E">
        <w:rPr>
          <w:rFonts w:eastAsia="MS Mincho"/>
          <w:sz w:val="24"/>
          <w:szCs w:val="24"/>
        </w:rPr>
        <w:t>____________________________________________________________________</w:t>
      </w:r>
    </w:p>
    <w:p w14:paraId="6A6F2944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</w:p>
    <w:p w14:paraId="6A6F2945" w14:textId="77777777" w:rsidR="00773C2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eastAsia="MS Mincho"/>
          <w:sz w:val="24"/>
          <w:szCs w:val="24"/>
        </w:rPr>
      </w:pPr>
    </w:p>
    <w:p w14:paraId="6A6F2946" w14:textId="77777777" w:rsidR="00773C2E" w:rsidRPr="00BB1B9E" w:rsidRDefault="00773C2E" w:rsidP="00773C2E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eastAsia="MS Mincho"/>
          <w:sz w:val="24"/>
          <w:szCs w:val="24"/>
        </w:rPr>
      </w:pPr>
      <w:r w:rsidRPr="00BB1B9E">
        <w:rPr>
          <w:rFonts w:eastAsia="MS Mincho"/>
          <w:sz w:val="24"/>
          <w:szCs w:val="24"/>
        </w:rPr>
        <w:t xml:space="preserve">    __________________                   ____________________________________</w:t>
      </w:r>
    </w:p>
    <w:p w14:paraId="6A6F2947" w14:textId="0E238A84" w:rsidR="009A4BF1" w:rsidRPr="00775081" w:rsidRDefault="00773C2E" w:rsidP="009A4BF1">
      <w:pPr>
        <w:tabs>
          <w:tab w:val="left" w:pos="5760"/>
        </w:tabs>
        <w:spacing w:line="276" w:lineRule="auto"/>
        <w:rPr>
          <w:sz w:val="24"/>
          <w:szCs w:val="24"/>
        </w:rPr>
      </w:pPr>
      <w:r w:rsidRPr="00BB1B9E">
        <w:rPr>
          <w:rFonts w:eastAsia="MS Mincho"/>
          <w:i/>
          <w:sz w:val="16"/>
          <w:szCs w:val="16"/>
        </w:rPr>
        <w:t xml:space="preserve">                                        Подпись                                                                                   (Расшифровка)                                            </w:t>
      </w:r>
    </w:p>
    <w:p w14:paraId="6A6F2952" w14:textId="4E67FB69" w:rsidR="009A4BF1" w:rsidRDefault="009A4BF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C4E544" w14:textId="6C0C4DCD" w:rsidR="009A4BF1" w:rsidRDefault="009A4BF1" w:rsidP="009A4BF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</w:t>
      </w:r>
      <w:r w:rsidR="00BD54B6">
        <w:rPr>
          <w:bCs/>
          <w:sz w:val="24"/>
          <w:szCs w:val="24"/>
        </w:rPr>
        <w:t>3</w:t>
      </w:r>
    </w:p>
    <w:p w14:paraId="729C4056" w14:textId="77777777" w:rsidR="009A4BF1" w:rsidRDefault="009A4BF1" w:rsidP="009A4BF1">
      <w:pPr>
        <w:jc w:val="center"/>
        <w:rPr>
          <w:sz w:val="24"/>
          <w:szCs w:val="24"/>
        </w:rPr>
      </w:pPr>
    </w:p>
    <w:p w14:paraId="6F5D0CE3" w14:textId="77777777" w:rsidR="009A4BF1" w:rsidRDefault="009A4BF1" w:rsidP="009A4BF1">
      <w:pPr>
        <w:jc w:val="center"/>
        <w:rPr>
          <w:sz w:val="24"/>
          <w:szCs w:val="24"/>
        </w:rPr>
      </w:pPr>
    </w:p>
    <w:p w14:paraId="5FC46529" w14:textId="77777777" w:rsidR="009A4BF1" w:rsidRDefault="009A4BF1" w:rsidP="009A4BF1">
      <w:pPr>
        <w:pStyle w:val="a5"/>
        <w:numPr>
          <w:ilvl w:val="1"/>
          <w:numId w:val="27"/>
        </w:numPr>
        <w:tabs>
          <w:tab w:val="left" w:pos="5760"/>
        </w:tabs>
        <w:overflowPunct/>
        <w:autoSpaceDE/>
        <w:autoSpaceDN/>
        <w:adjustRightInd/>
        <w:spacing w:line="276" w:lineRule="auto"/>
        <w:ind w:left="426"/>
        <w:textAlignment w:val="auto"/>
        <w:rPr>
          <w:sz w:val="24"/>
          <w:szCs w:val="24"/>
        </w:rPr>
      </w:pPr>
      <w:r w:rsidRPr="0005725B">
        <w:rPr>
          <w:sz w:val="24"/>
          <w:szCs w:val="24"/>
        </w:rPr>
        <w:t>Взнос за подачу протеста – 5000 рублей.</w:t>
      </w:r>
    </w:p>
    <w:p w14:paraId="0C69CA1D" w14:textId="77777777" w:rsidR="009A4BF1" w:rsidRPr="006B6783" w:rsidRDefault="009A4BF1" w:rsidP="009A4BF1">
      <w:pPr>
        <w:tabs>
          <w:tab w:val="left" w:pos="5760"/>
        </w:tabs>
        <w:overflowPunct/>
        <w:autoSpaceDE/>
        <w:autoSpaceDN/>
        <w:adjustRightInd/>
        <w:spacing w:line="276" w:lineRule="auto"/>
        <w:ind w:left="426"/>
        <w:rPr>
          <w:sz w:val="24"/>
          <w:szCs w:val="24"/>
        </w:rPr>
      </w:pPr>
    </w:p>
    <w:p w14:paraId="517B6372" w14:textId="77777777" w:rsidR="009A4BF1" w:rsidRDefault="009A4BF1" w:rsidP="009A4BF1">
      <w:pPr>
        <w:pStyle w:val="a5"/>
        <w:numPr>
          <w:ilvl w:val="1"/>
          <w:numId w:val="27"/>
        </w:numPr>
        <w:tabs>
          <w:tab w:val="left" w:pos="5760"/>
        </w:tabs>
        <w:overflowPunct/>
        <w:autoSpaceDE/>
        <w:autoSpaceDN/>
        <w:adjustRightInd/>
        <w:spacing w:line="276" w:lineRule="auto"/>
        <w:ind w:left="426"/>
        <w:textAlignment w:val="auto"/>
        <w:rPr>
          <w:sz w:val="24"/>
          <w:szCs w:val="24"/>
        </w:rPr>
      </w:pPr>
      <w:r w:rsidRPr="0005725B">
        <w:rPr>
          <w:sz w:val="24"/>
          <w:szCs w:val="24"/>
        </w:rPr>
        <w:t>При удовлетворении протеста взнос возвращается.</w:t>
      </w:r>
    </w:p>
    <w:p w14:paraId="05A2ED00" w14:textId="77777777" w:rsidR="009A4BF1" w:rsidRPr="00720761" w:rsidRDefault="009A4BF1" w:rsidP="009A4BF1">
      <w:pPr>
        <w:pStyle w:val="a5"/>
        <w:rPr>
          <w:sz w:val="24"/>
          <w:szCs w:val="24"/>
        </w:rPr>
      </w:pPr>
    </w:p>
    <w:p w14:paraId="566AD1A5" w14:textId="77777777" w:rsidR="009A4BF1" w:rsidRPr="00720761" w:rsidRDefault="009A4BF1" w:rsidP="009A4BF1">
      <w:pPr>
        <w:pStyle w:val="a5"/>
        <w:numPr>
          <w:ilvl w:val="1"/>
          <w:numId w:val="27"/>
        </w:numPr>
        <w:tabs>
          <w:tab w:val="left" w:pos="5760"/>
        </w:tabs>
        <w:overflowPunct/>
        <w:autoSpaceDE/>
        <w:autoSpaceDN/>
        <w:adjustRightInd/>
        <w:spacing w:line="276" w:lineRule="auto"/>
        <w:ind w:left="426"/>
        <w:textAlignment w:val="auto"/>
        <w:rPr>
          <w:sz w:val="24"/>
          <w:szCs w:val="24"/>
        </w:rPr>
      </w:pPr>
      <w:r w:rsidRPr="00720761">
        <w:rPr>
          <w:sz w:val="24"/>
          <w:szCs w:val="24"/>
        </w:rPr>
        <w:t>За неявку судьи на команду накладывается штраф в размере 1000 рублей, секретаря площадки – 500 рублей.</w:t>
      </w:r>
    </w:p>
    <w:p w14:paraId="5AF98D11" w14:textId="77777777" w:rsidR="009A4BF1" w:rsidRPr="006B6783" w:rsidRDefault="009A4BF1" w:rsidP="009A4BF1">
      <w:pPr>
        <w:tabs>
          <w:tab w:val="left" w:pos="5760"/>
        </w:tabs>
        <w:overflowPunct/>
        <w:autoSpaceDE/>
        <w:autoSpaceDN/>
        <w:adjustRightInd/>
        <w:spacing w:line="276" w:lineRule="auto"/>
        <w:ind w:left="426"/>
        <w:rPr>
          <w:sz w:val="24"/>
          <w:szCs w:val="24"/>
        </w:rPr>
      </w:pPr>
    </w:p>
    <w:p w14:paraId="32A5B51F" w14:textId="1F88BF90" w:rsidR="009A4BF1" w:rsidRPr="0005725B" w:rsidRDefault="0033599D" w:rsidP="009A4BF1">
      <w:pPr>
        <w:pStyle w:val="a5"/>
        <w:numPr>
          <w:ilvl w:val="1"/>
          <w:numId w:val="27"/>
        </w:numPr>
        <w:tabs>
          <w:tab w:val="num" w:pos="1560"/>
          <w:tab w:val="left" w:pos="5760"/>
        </w:tabs>
        <w:overflowPunct/>
        <w:autoSpaceDE/>
        <w:autoSpaceDN/>
        <w:adjustRightInd/>
        <w:spacing w:line="276" w:lineRule="auto"/>
        <w:ind w:left="426"/>
        <w:textAlignment w:val="auto"/>
        <w:rPr>
          <w:sz w:val="24"/>
          <w:szCs w:val="24"/>
        </w:rPr>
      </w:pPr>
      <w:r>
        <w:rPr>
          <w:sz w:val="24"/>
          <w:szCs w:val="24"/>
        </w:rPr>
        <w:t>Благотворительные п</w:t>
      </w:r>
      <w:r w:rsidRPr="0005725B">
        <w:rPr>
          <w:sz w:val="24"/>
          <w:szCs w:val="24"/>
        </w:rPr>
        <w:t>ожертвовани</w:t>
      </w:r>
      <w:r>
        <w:rPr>
          <w:sz w:val="24"/>
          <w:szCs w:val="24"/>
        </w:rPr>
        <w:t>я</w:t>
      </w:r>
      <w:r w:rsidRPr="0005725B">
        <w:rPr>
          <w:sz w:val="24"/>
          <w:szCs w:val="24"/>
        </w:rPr>
        <w:t xml:space="preserve"> на проведение соревнований</w:t>
      </w:r>
      <w:r w:rsidR="009A4BF1">
        <w:rPr>
          <w:sz w:val="24"/>
          <w:szCs w:val="24"/>
        </w:rPr>
        <w:t>.</w:t>
      </w:r>
    </w:p>
    <w:p w14:paraId="1A2227FA" w14:textId="77777777" w:rsidR="009A4BF1" w:rsidRDefault="009A4BF1" w:rsidP="009A4BF1">
      <w:pPr>
        <w:pStyle w:val="a3"/>
        <w:numPr>
          <w:ilvl w:val="0"/>
          <w:numId w:val="26"/>
        </w:numPr>
        <w:ind w:left="851"/>
        <w:textAlignment w:val="auto"/>
        <w:rPr>
          <w:szCs w:val="24"/>
        </w:rPr>
      </w:pPr>
      <w:r>
        <w:rPr>
          <w:szCs w:val="24"/>
        </w:rPr>
        <w:t>Для членов РАКШ, МАБИ</w:t>
      </w:r>
      <w:r w:rsidRPr="00720761">
        <w:rPr>
          <w:szCs w:val="24"/>
        </w:rPr>
        <w:t xml:space="preserve"> </w:t>
      </w:r>
      <w:r w:rsidRPr="00167749">
        <w:rPr>
          <w:szCs w:val="24"/>
        </w:rPr>
        <w:t>и Ассоциации Витязей</w:t>
      </w:r>
      <w:r>
        <w:rPr>
          <w:szCs w:val="24"/>
        </w:rPr>
        <w:t>:</w:t>
      </w:r>
    </w:p>
    <w:p w14:paraId="2B6460C3" w14:textId="1255BC69" w:rsidR="009A4BF1" w:rsidRDefault="009A4BF1" w:rsidP="009A4BF1">
      <w:pPr>
        <w:pStyle w:val="a3"/>
        <w:numPr>
          <w:ilvl w:val="0"/>
          <w:numId w:val="28"/>
        </w:numPr>
        <w:spacing w:after="240"/>
        <w:ind w:left="1276"/>
        <w:textAlignment w:val="auto"/>
        <w:rPr>
          <w:szCs w:val="24"/>
        </w:rPr>
      </w:pPr>
      <w:r>
        <w:rPr>
          <w:szCs w:val="24"/>
        </w:rPr>
        <w:t>в каждой категории индивидуальной программы – 1200 рублей.</w:t>
      </w:r>
    </w:p>
    <w:p w14:paraId="44E0E27F" w14:textId="77777777" w:rsidR="009A4BF1" w:rsidRDefault="009A4BF1" w:rsidP="009A4BF1">
      <w:pPr>
        <w:pStyle w:val="a3"/>
        <w:numPr>
          <w:ilvl w:val="0"/>
          <w:numId w:val="26"/>
        </w:numPr>
        <w:ind w:left="851"/>
        <w:textAlignment w:val="auto"/>
        <w:rPr>
          <w:szCs w:val="24"/>
        </w:rPr>
      </w:pPr>
      <w:r>
        <w:rPr>
          <w:szCs w:val="24"/>
        </w:rPr>
        <w:t>Для спортсменов других организаций:</w:t>
      </w:r>
    </w:p>
    <w:p w14:paraId="025DEAD2" w14:textId="7E29C283" w:rsidR="009A4BF1" w:rsidRDefault="009A4BF1" w:rsidP="009A4BF1">
      <w:pPr>
        <w:pStyle w:val="a3"/>
        <w:numPr>
          <w:ilvl w:val="0"/>
          <w:numId w:val="28"/>
        </w:numPr>
        <w:spacing w:after="240"/>
        <w:ind w:left="1276"/>
        <w:textAlignment w:val="auto"/>
        <w:rPr>
          <w:szCs w:val="24"/>
        </w:rPr>
      </w:pPr>
      <w:r>
        <w:rPr>
          <w:szCs w:val="24"/>
        </w:rPr>
        <w:t>в каждой категории индивидуальной программы – 1400 рублей.</w:t>
      </w:r>
    </w:p>
    <w:p w14:paraId="6806351B" w14:textId="77777777" w:rsidR="009A4BF1" w:rsidRPr="00CA1E75" w:rsidRDefault="009A4BF1" w:rsidP="009A4BF1">
      <w:pPr>
        <w:pStyle w:val="a5"/>
        <w:numPr>
          <w:ilvl w:val="1"/>
          <w:numId w:val="27"/>
        </w:numPr>
        <w:tabs>
          <w:tab w:val="num" w:pos="1560"/>
          <w:tab w:val="left" w:pos="5760"/>
        </w:tabs>
        <w:overflowPunct/>
        <w:autoSpaceDE/>
        <w:autoSpaceDN/>
        <w:adjustRightInd/>
        <w:spacing w:line="276" w:lineRule="auto"/>
        <w:ind w:left="426"/>
        <w:textAlignment w:val="auto"/>
        <w:rPr>
          <w:sz w:val="24"/>
          <w:szCs w:val="24"/>
        </w:rPr>
      </w:pPr>
      <w:r w:rsidRPr="0005725B">
        <w:rPr>
          <w:sz w:val="24"/>
          <w:szCs w:val="24"/>
        </w:rPr>
        <w:t>Добровольное пожертвование возвращается в случае невозможности спортсмена выйти на старт соревнований по медицинским показаниям</w:t>
      </w:r>
      <w:r>
        <w:rPr>
          <w:sz w:val="24"/>
          <w:szCs w:val="24"/>
        </w:rPr>
        <w:t>.</w:t>
      </w:r>
    </w:p>
    <w:p w14:paraId="51303D34" w14:textId="77777777" w:rsidR="009A4BF1" w:rsidRDefault="009A4BF1" w:rsidP="009A4BF1">
      <w:pPr>
        <w:tabs>
          <w:tab w:val="left" w:pos="5760"/>
        </w:tabs>
        <w:spacing w:line="276" w:lineRule="auto"/>
        <w:jc w:val="center"/>
        <w:rPr>
          <w:rFonts w:eastAsia="MS Mincho"/>
          <w:iCs/>
          <w:sz w:val="16"/>
          <w:szCs w:val="16"/>
        </w:rPr>
      </w:pPr>
    </w:p>
    <w:p w14:paraId="0624D9D1" w14:textId="77777777" w:rsidR="00136098" w:rsidRPr="00775081" w:rsidRDefault="00136098" w:rsidP="009A4BF1">
      <w:pPr>
        <w:spacing w:line="360" w:lineRule="auto"/>
        <w:jc w:val="center"/>
        <w:rPr>
          <w:sz w:val="24"/>
          <w:szCs w:val="24"/>
        </w:rPr>
      </w:pPr>
    </w:p>
    <w:sectPr w:rsidR="00136098" w:rsidRPr="00775081" w:rsidSect="00C27915">
      <w:pgSz w:w="11906" w:h="16838"/>
      <w:pgMar w:top="567" w:right="849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376F"/>
    <w:multiLevelType w:val="hybridMultilevel"/>
    <w:tmpl w:val="215891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53389"/>
    <w:multiLevelType w:val="hybridMultilevel"/>
    <w:tmpl w:val="D2C6A502"/>
    <w:lvl w:ilvl="0" w:tplc="B94ADF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834EB"/>
    <w:multiLevelType w:val="multilevel"/>
    <w:tmpl w:val="3508F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8A0646"/>
    <w:multiLevelType w:val="hybridMultilevel"/>
    <w:tmpl w:val="C36485F8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E26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FB3"/>
    <w:multiLevelType w:val="hybridMultilevel"/>
    <w:tmpl w:val="2CB2ECB2"/>
    <w:lvl w:ilvl="0" w:tplc="100615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F193D"/>
    <w:multiLevelType w:val="hybridMultilevel"/>
    <w:tmpl w:val="2F52BF48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100CA"/>
    <w:multiLevelType w:val="hybridMultilevel"/>
    <w:tmpl w:val="CAFCE2F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AD65B4"/>
    <w:multiLevelType w:val="hybridMultilevel"/>
    <w:tmpl w:val="A2BC86EE"/>
    <w:lvl w:ilvl="0" w:tplc="B94AD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79AA"/>
    <w:multiLevelType w:val="hybridMultilevel"/>
    <w:tmpl w:val="769C98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4E59F0"/>
    <w:multiLevelType w:val="hybridMultilevel"/>
    <w:tmpl w:val="D9D684E0"/>
    <w:lvl w:ilvl="0" w:tplc="B9F6A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BD6C7C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41836"/>
    <w:multiLevelType w:val="hybridMultilevel"/>
    <w:tmpl w:val="254C6014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3CC3"/>
    <w:multiLevelType w:val="hybridMultilevel"/>
    <w:tmpl w:val="073C0632"/>
    <w:lvl w:ilvl="0" w:tplc="BE7C222A">
      <w:start w:val="1"/>
      <w:numFmt w:val="russianLower"/>
      <w:lvlText w:val="%1)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1A67D55"/>
    <w:multiLevelType w:val="hybridMultilevel"/>
    <w:tmpl w:val="8D50C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7E27"/>
    <w:multiLevelType w:val="multilevel"/>
    <w:tmpl w:val="DED64C90"/>
    <w:lvl w:ilvl="0">
      <w:start w:val="17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32" w:hanging="123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634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38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14" w15:restartNumberingAfterBreak="0">
    <w:nsid w:val="362B4C0A"/>
    <w:multiLevelType w:val="hybridMultilevel"/>
    <w:tmpl w:val="E97609C0"/>
    <w:lvl w:ilvl="0" w:tplc="7D827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C6B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F37EC4"/>
    <w:multiLevelType w:val="multilevel"/>
    <w:tmpl w:val="DFEE2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1773D63"/>
    <w:multiLevelType w:val="multilevel"/>
    <w:tmpl w:val="3F9A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4F3271"/>
    <w:multiLevelType w:val="hybridMultilevel"/>
    <w:tmpl w:val="B34AB726"/>
    <w:lvl w:ilvl="0" w:tplc="A4FA9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C06CD"/>
    <w:multiLevelType w:val="hybridMultilevel"/>
    <w:tmpl w:val="7B782B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472C81"/>
    <w:multiLevelType w:val="hybridMultilevel"/>
    <w:tmpl w:val="6074D4E2"/>
    <w:lvl w:ilvl="0" w:tplc="60088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277EF"/>
    <w:multiLevelType w:val="multilevel"/>
    <w:tmpl w:val="5802C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25539D"/>
    <w:multiLevelType w:val="multilevel"/>
    <w:tmpl w:val="516AB4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76585B"/>
    <w:multiLevelType w:val="hybridMultilevel"/>
    <w:tmpl w:val="C7602136"/>
    <w:lvl w:ilvl="0" w:tplc="F5F8E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36356C"/>
    <w:multiLevelType w:val="hybridMultilevel"/>
    <w:tmpl w:val="469C32F2"/>
    <w:lvl w:ilvl="0" w:tplc="5FFE2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D7DAF"/>
    <w:multiLevelType w:val="multilevel"/>
    <w:tmpl w:val="5CD6E3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89418E"/>
    <w:multiLevelType w:val="hybridMultilevel"/>
    <w:tmpl w:val="348A13DA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299285">
    <w:abstractNumId w:val="9"/>
  </w:num>
  <w:num w:numId="2" w16cid:durableId="1054893560">
    <w:abstractNumId w:val="14"/>
  </w:num>
  <w:num w:numId="3" w16cid:durableId="280571340">
    <w:abstractNumId w:val="6"/>
  </w:num>
  <w:num w:numId="4" w16cid:durableId="386996579">
    <w:abstractNumId w:val="23"/>
  </w:num>
  <w:num w:numId="5" w16cid:durableId="1093009554">
    <w:abstractNumId w:val="4"/>
  </w:num>
  <w:num w:numId="6" w16cid:durableId="490564800">
    <w:abstractNumId w:val="13"/>
  </w:num>
  <w:num w:numId="7" w16cid:durableId="23142752">
    <w:abstractNumId w:val="5"/>
  </w:num>
  <w:num w:numId="8" w16cid:durableId="1950550409">
    <w:abstractNumId w:val="11"/>
  </w:num>
  <w:num w:numId="9" w16cid:durableId="1929079161">
    <w:abstractNumId w:val="26"/>
  </w:num>
  <w:num w:numId="10" w16cid:durableId="1776052021">
    <w:abstractNumId w:val="3"/>
  </w:num>
  <w:num w:numId="11" w16cid:durableId="2110851737">
    <w:abstractNumId w:val="24"/>
  </w:num>
  <w:num w:numId="12" w16cid:durableId="1185049923">
    <w:abstractNumId w:val="8"/>
  </w:num>
  <w:num w:numId="13" w16cid:durableId="1285771597">
    <w:abstractNumId w:val="9"/>
  </w:num>
  <w:num w:numId="14" w16cid:durableId="13433576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7780681">
    <w:abstractNumId w:val="21"/>
  </w:num>
  <w:num w:numId="16" w16cid:durableId="1768236832">
    <w:abstractNumId w:val="10"/>
  </w:num>
  <w:num w:numId="17" w16cid:durableId="735475317">
    <w:abstractNumId w:val="20"/>
  </w:num>
  <w:num w:numId="18" w16cid:durableId="178591511">
    <w:abstractNumId w:val="18"/>
  </w:num>
  <w:num w:numId="19" w16cid:durableId="707996465">
    <w:abstractNumId w:val="15"/>
  </w:num>
  <w:num w:numId="20" w16cid:durableId="216209315">
    <w:abstractNumId w:val="1"/>
  </w:num>
  <w:num w:numId="21" w16cid:durableId="129905525">
    <w:abstractNumId w:val="16"/>
  </w:num>
  <w:num w:numId="22" w16cid:durableId="1342320330">
    <w:abstractNumId w:val="17"/>
  </w:num>
  <w:num w:numId="23" w16cid:durableId="807357864">
    <w:abstractNumId w:val="0"/>
  </w:num>
  <w:num w:numId="24" w16cid:durableId="1910723199">
    <w:abstractNumId w:val="25"/>
  </w:num>
  <w:num w:numId="25" w16cid:durableId="1364945326">
    <w:abstractNumId w:val="22"/>
  </w:num>
  <w:num w:numId="26" w16cid:durableId="1304846484">
    <w:abstractNumId w:val="7"/>
  </w:num>
  <w:num w:numId="27" w16cid:durableId="1616406222">
    <w:abstractNumId w:val="19"/>
  </w:num>
  <w:num w:numId="28" w16cid:durableId="711199817">
    <w:abstractNumId w:val="12"/>
  </w:num>
  <w:num w:numId="29" w16cid:durableId="120267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91B"/>
    <w:rsid w:val="0001325F"/>
    <w:rsid w:val="00055270"/>
    <w:rsid w:val="00057246"/>
    <w:rsid w:val="00092FF8"/>
    <w:rsid w:val="000A072B"/>
    <w:rsid w:val="000A5992"/>
    <w:rsid w:val="000A789D"/>
    <w:rsid w:val="000B5F2E"/>
    <w:rsid w:val="000B63BC"/>
    <w:rsid w:val="000C115A"/>
    <w:rsid w:val="000C7BA7"/>
    <w:rsid w:val="000F34CE"/>
    <w:rsid w:val="000F370E"/>
    <w:rsid w:val="000F4A17"/>
    <w:rsid w:val="000F6D92"/>
    <w:rsid w:val="00101602"/>
    <w:rsid w:val="00104672"/>
    <w:rsid w:val="001050E2"/>
    <w:rsid w:val="00115923"/>
    <w:rsid w:val="00126336"/>
    <w:rsid w:val="00136098"/>
    <w:rsid w:val="0014609A"/>
    <w:rsid w:val="001665FB"/>
    <w:rsid w:val="00171C9F"/>
    <w:rsid w:val="00185DC4"/>
    <w:rsid w:val="00197629"/>
    <w:rsid w:val="001A45C7"/>
    <w:rsid w:val="001A771A"/>
    <w:rsid w:val="001B5D25"/>
    <w:rsid w:val="001B5ED0"/>
    <w:rsid w:val="001C2CD3"/>
    <w:rsid w:val="001E4625"/>
    <w:rsid w:val="001F05F7"/>
    <w:rsid w:val="00210E82"/>
    <w:rsid w:val="00222371"/>
    <w:rsid w:val="00222DF2"/>
    <w:rsid w:val="00230336"/>
    <w:rsid w:val="002378B3"/>
    <w:rsid w:val="002446C1"/>
    <w:rsid w:val="00246F3F"/>
    <w:rsid w:val="00250282"/>
    <w:rsid w:val="00251B77"/>
    <w:rsid w:val="00273ED6"/>
    <w:rsid w:val="00290953"/>
    <w:rsid w:val="00290E35"/>
    <w:rsid w:val="002A66C0"/>
    <w:rsid w:val="002B2653"/>
    <w:rsid w:val="002B48F0"/>
    <w:rsid w:val="002C027A"/>
    <w:rsid w:val="002D1598"/>
    <w:rsid w:val="002D1A3F"/>
    <w:rsid w:val="002D3C38"/>
    <w:rsid w:val="002E0DC0"/>
    <w:rsid w:val="002E2654"/>
    <w:rsid w:val="002E5D0E"/>
    <w:rsid w:val="00313CEF"/>
    <w:rsid w:val="00325E4D"/>
    <w:rsid w:val="0033599D"/>
    <w:rsid w:val="003359C3"/>
    <w:rsid w:val="00343D9A"/>
    <w:rsid w:val="00346347"/>
    <w:rsid w:val="00364561"/>
    <w:rsid w:val="003772D3"/>
    <w:rsid w:val="0038668C"/>
    <w:rsid w:val="003917F0"/>
    <w:rsid w:val="00393660"/>
    <w:rsid w:val="003B18EA"/>
    <w:rsid w:val="003B51C9"/>
    <w:rsid w:val="003B6D16"/>
    <w:rsid w:val="003B7721"/>
    <w:rsid w:val="003C16B4"/>
    <w:rsid w:val="003C4471"/>
    <w:rsid w:val="003D68C6"/>
    <w:rsid w:val="003E2043"/>
    <w:rsid w:val="003F6DDE"/>
    <w:rsid w:val="003F7AEC"/>
    <w:rsid w:val="00404F77"/>
    <w:rsid w:val="004104C1"/>
    <w:rsid w:val="00435817"/>
    <w:rsid w:val="0044772A"/>
    <w:rsid w:val="00455648"/>
    <w:rsid w:val="004579B7"/>
    <w:rsid w:val="00465100"/>
    <w:rsid w:val="004705F0"/>
    <w:rsid w:val="00493736"/>
    <w:rsid w:val="004B7C4A"/>
    <w:rsid w:val="004C720F"/>
    <w:rsid w:val="004D2F42"/>
    <w:rsid w:val="004D642B"/>
    <w:rsid w:val="004D792D"/>
    <w:rsid w:val="00502CB8"/>
    <w:rsid w:val="005145E3"/>
    <w:rsid w:val="005221BB"/>
    <w:rsid w:val="005256F7"/>
    <w:rsid w:val="005379F7"/>
    <w:rsid w:val="00546CAC"/>
    <w:rsid w:val="00550EE9"/>
    <w:rsid w:val="00555ADB"/>
    <w:rsid w:val="005569B9"/>
    <w:rsid w:val="00561016"/>
    <w:rsid w:val="00562E85"/>
    <w:rsid w:val="0056624E"/>
    <w:rsid w:val="005B4D08"/>
    <w:rsid w:val="005B7AB5"/>
    <w:rsid w:val="005C010F"/>
    <w:rsid w:val="005C4D4D"/>
    <w:rsid w:val="00601968"/>
    <w:rsid w:val="00601CC5"/>
    <w:rsid w:val="006026DC"/>
    <w:rsid w:val="00615654"/>
    <w:rsid w:val="006159B3"/>
    <w:rsid w:val="00620BCC"/>
    <w:rsid w:val="006257D0"/>
    <w:rsid w:val="00690286"/>
    <w:rsid w:val="00693CF3"/>
    <w:rsid w:val="006A2966"/>
    <w:rsid w:val="006A4BBA"/>
    <w:rsid w:val="006E46A1"/>
    <w:rsid w:val="006E6185"/>
    <w:rsid w:val="006F08F8"/>
    <w:rsid w:val="007041DE"/>
    <w:rsid w:val="00740DC7"/>
    <w:rsid w:val="00767080"/>
    <w:rsid w:val="0077291B"/>
    <w:rsid w:val="00773C2E"/>
    <w:rsid w:val="007748CC"/>
    <w:rsid w:val="00775081"/>
    <w:rsid w:val="00787DE0"/>
    <w:rsid w:val="00791360"/>
    <w:rsid w:val="007929BD"/>
    <w:rsid w:val="007958E8"/>
    <w:rsid w:val="00796EF1"/>
    <w:rsid w:val="007A1D73"/>
    <w:rsid w:val="007A5534"/>
    <w:rsid w:val="007B4B83"/>
    <w:rsid w:val="007C247F"/>
    <w:rsid w:val="007D3E53"/>
    <w:rsid w:val="007E13D6"/>
    <w:rsid w:val="007E1AF5"/>
    <w:rsid w:val="007F514B"/>
    <w:rsid w:val="007F6E73"/>
    <w:rsid w:val="008024DD"/>
    <w:rsid w:val="008134C3"/>
    <w:rsid w:val="0083702B"/>
    <w:rsid w:val="008540BA"/>
    <w:rsid w:val="008A19D8"/>
    <w:rsid w:val="008D328A"/>
    <w:rsid w:val="008E071A"/>
    <w:rsid w:val="008F7DD2"/>
    <w:rsid w:val="0090791E"/>
    <w:rsid w:val="009079F7"/>
    <w:rsid w:val="00920347"/>
    <w:rsid w:val="0092036A"/>
    <w:rsid w:val="00930BEF"/>
    <w:rsid w:val="00941033"/>
    <w:rsid w:val="009512D7"/>
    <w:rsid w:val="00954A77"/>
    <w:rsid w:val="0095502E"/>
    <w:rsid w:val="009552C9"/>
    <w:rsid w:val="00964566"/>
    <w:rsid w:val="0097359C"/>
    <w:rsid w:val="00987DF4"/>
    <w:rsid w:val="00994084"/>
    <w:rsid w:val="009A4BF1"/>
    <w:rsid w:val="009C1AE6"/>
    <w:rsid w:val="009D08AD"/>
    <w:rsid w:val="009E6F99"/>
    <w:rsid w:val="009E76CE"/>
    <w:rsid w:val="009F4919"/>
    <w:rsid w:val="00A01066"/>
    <w:rsid w:val="00A01728"/>
    <w:rsid w:val="00A0381F"/>
    <w:rsid w:val="00A04242"/>
    <w:rsid w:val="00A15FAB"/>
    <w:rsid w:val="00A21C38"/>
    <w:rsid w:val="00A244BD"/>
    <w:rsid w:val="00A41DDE"/>
    <w:rsid w:val="00A44B58"/>
    <w:rsid w:val="00A47E59"/>
    <w:rsid w:val="00A50240"/>
    <w:rsid w:val="00A77216"/>
    <w:rsid w:val="00A7722F"/>
    <w:rsid w:val="00A90406"/>
    <w:rsid w:val="00AB1270"/>
    <w:rsid w:val="00AC2A0E"/>
    <w:rsid w:val="00AC34C8"/>
    <w:rsid w:val="00AC7670"/>
    <w:rsid w:val="00AD5D1D"/>
    <w:rsid w:val="00AE65F7"/>
    <w:rsid w:val="00AF7616"/>
    <w:rsid w:val="00B00425"/>
    <w:rsid w:val="00B0420B"/>
    <w:rsid w:val="00B304C2"/>
    <w:rsid w:val="00B3616E"/>
    <w:rsid w:val="00B37E6F"/>
    <w:rsid w:val="00B44629"/>
    <w:rsid w:val="00B45C95"/>
    <w:rsid w:val="00B4654C"/>
    <w:rsid w:val="00B7596E"/>
    <w:rsid w:val="00B76671"/>
    <w:rsid w:val="00B84295"/>
    <w:rsid w:val="00B92412"/>
    <w:rsid w:val="00BA6DB5"/>
    <w:rsid w:val="00BB67FD"/>
    <w:rsid w:val="00BD54B6"/>
    <w:rsid w:val="00BE0677"/>
    <w:rsid w:val="00BE7346"/>
    <w:rsid w:val="00BF7B38"/>
    <w:rsid w:val="00C12F4C"/>
    <w:rsid w:val="00C151C9"/>
    <w:rsid w:val="00C156CB"/>
    <w:rsid w:val="00C20B14"/>
    <w:rsid w:val="00C26A4E"/>
    <w:rsid w:val="00C27915"/>
    <w:rsid w:val="00C41984"/>
    <w:rsid w:val="00C41ECF"/>
    <w:rsid w:val="00C45937"/>
    <w:rsid w:val="00C51C63"/>
    <w:rsid w:val="00C5260E"/>
    <w:rsid w:val="00C62755"/>
    <w:rsid w:val="00C63655"/>
    <w:rsid w:val="00C755D8"/>
    <w:rsid w:val="00C87E3E"/>
    <w:rsid w:val="00C9048D"/>
    <w:rsid w:val="00CA25CF"/>
    <w:rsid w:val="00CC09BD"/>
    <w:rsid w:val="00CD2FC6"/>
    <w:rsid w:val="00CD4ECE"/>
    <w:rsid w:val="00CE074D"/>
    <w:rsid w:val="00CF18C4"/>
    <w:rsid w:val="00D0327E"/>
    <w:rsid w:val="00D33290"/>
    <w:rsid w:val="00D34690"/>
    <w:rsid w:val="00D358B0"/>
    <w:rsid w:val="00D415BE"/>
    <w:rsid w:val="00D46D35"/>
    <w:rsid w:val="00D52DE5"/>
    <w:rsid w:val="00D56608"/>
    <w:rsid w:val="00D86943"/>
    <w:rsid w:val="00D90F9E"/>
    <w:rsid w:val="00DB0F95"/>
    <w:rsid w:val="00DB314D"/>
    <w:rsid w:val="00DB3563"/>
    <w:rsid w:val="00DC43B5"/>
    <w:rsid w:val="00DE5DBB"/>
    <w:rsid w:val="00DF30EE"/>
    <w:rsid w:val="00E20AD5"/>
    <w:rsid w:val="00E21B40"/>
    <w:rsid w:val="00E25E6A"/>
    <w:rsid w:val="00E26F9E"/>
    <w:rsid w:val="00E36FFD"/>
    <w:rsid w:val="00E37BC3"/>
    <w:rsid w:val="00E57008"/>
    <w:rsid w:val="00E761BA"/>
    <w:rsid w:val="00E76827"/>
    <w:rsid w:val="00E8358D"/>
    <w:rsid w:val="00E95144"/>
    <w:rsid w:val="00E96767"/>
    <w:rsid w:val="00EA03E5"/>
    <w:rsid w:val="00EA4F51"/>
    <w:rsid w:val="00EA7610"/>
    <w:rsid w:val="00EA79D0"/>
    <w:rsid w:val="00EC4372"/>
    <w:rsid w:val="00EE059C"/>
    <w:rsid w:val="00EF241E"/>
    <w:rsid w:val="00EF33A1"/>
    <w:rsid w:val="00EF72CB"/>
    <w:rsid w:val="00F0635E"/>
    <w:rsid w:val="00F1111A"/>
    <w:rsid w:val="00F115E6"/>
    <w:rsid w:val="00F11BA6"/>
    <w:rsid w:val="00F2471F"/>
    <w:rsid w:val="00F24D58"/>
    <w:rsid w:val="00F26ED5"/>
    <w:rsid w:val="00F377F5"/>
    <w:rsid w:val="00F409D0"/>
    <w:rsid w:val="00F619B0"/>
    <w:rsid w:val="00F7364F"/>
    <w:rsid w:val="00F82EAD"/>
    <w:rsid w:val="00F94916"/>
    <w:rsid w:val="00F95083"/>
    <w:rsid w:val="00F97EFC"/>
    <w:rsid w:val="00FA31B8"/>
    <w:rsid w:val="00FA6404"/>
    <w:rsid w:val="00FA6BE4"/>
    <w:rsid w:val="00FC62E9"/>
    <w:rsid w:val="00FD779B"/>
    <w:rsid w:val="00FF350F"/>
    <w:rsid w:val="00FF5F9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283A"/>
  <w15:docId w15:val="{3DC68F93-195C-45C8-A9F1-7F0DE18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1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6F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E6F99"/>
    <w:pPr>
      <w:keepNext/>
      <w:ind w:firstLine="426"/>
      <w:textAlignment w:val="auto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6F9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link w:val="6"/>
    <w:rsid w:val="009E6F99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3">
    <w:name w:val="Body Text Indent"/>
    <w:basedOn w:val="a"/>
    <w:link w:val="a4"/>
    <w:rsid w:val="009E6F99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rsid w:val="009E6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E6F99"/>
    <w:pPr>
      <w:ind w:left="360"/>
      <w:jc w:val="both"/>
    </w:pPr>
    <w:rPr>
      <w:bCs/>
      <w:iCs/>
      <w:sz w:val="24"/>
    </w:rPr>
  </w:style>
  <w:style w:type="character" w:customStyle="1" w:styleId="20">
    <w:name w:val="Основной текст с отступом 2 Знак"/>
    <w:link w:val="2"/>
    <w:rsid w:val="009E6F99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3">
    <w:name w:val="Body Text Indent 3"/>
    <w:basedOn w:val="a"/>
    <w:link w:val="30"/>
    <w:rsid w:val="009E6F9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9E6F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A010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3B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3B5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A7722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A7722F"/>
    <w:rPr>
      <w:rFonts w:ascii="Times New Roman" w:eastAsia="Times New Roman" w:hAnsi="Times New Roman"/>
    </w:rPr>
  </w:style>
  <w:style w:type="character" w:customStyle="1" w:styleId="val">
    <w:name w:val="val"/>
    <w:basedOn w:val="a0"/>
    <w:rsid w:val="007A1D73"/>
  </w:style>
  <w:style w:type="character" w:styleId="aa">
    <w:name w:val="Hyperlink"/>
    <w:uiPriority w:val="99"/>
    <w:unhideWhenUsed/>
    <w:rsid w:val="007A1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_shotok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УТВЕРЖДАЮ</vt:lpstr>
    </vt:vector>
  </TitlesOfParts>
  <Company>Microsoft</Company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УТВЕРЖДАЮ</dc:title>
  <dc:creator>Admin</dc:creator>
  <cp:lastModifiedBy>Виктор Бубчиков</cp:lastModifiedBy>
  <cp:revision>3</cp:revision>
  <cp:lastPrinted>2023-03-08T06:42:00Z</cp:lastPrinted>
  <dcterms:created xsi:type="dcterms:W3CDTF">2023-03-09T05:51:00Z</dcterms:created>
  <dcterms:modified xsi:type="dcterms:W3CDTF">2023-03-09T07:18:00Z</dcterms:modified>
</cp:coreProperties>
</file>